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3B435" w14:textId="77777777" w:rsidR="00634C25" w:rsidRPr="00634C25" w:rsidRDefault="0000595D" w:rsidP="00634C25">
      <w:pPr>
        <w:spacing w:before="100" w:beforeAutospacing="1" w:after="100" w:afterAutospacing="1" w:line="240" w:lineRule="auto"/>
        <w:outlineLvl w:val="0"/>
        <w:rPr>
          <w:rFonts w:ascii="Calibri" w:eastAsia="Times New Roman" w:hAnsi="Calibri" w:cs="Calibri"/>
          <w:b/>
          <w:bCs/>
          <w:kern w:val="36"/>
          <w:sz w:val="48"/>
          <w:szCs w:val="48"/>
          <w:lang w:val="de-DE"/>
        </w:rPr>
      </w:pPr>
      <w:r>
        <w:rPr>
          <w:rFonts w:ascii="Calibri" w:eastAsia="Times New Roman" w:hAnsi="Calibri" w:cs="Calibri"/>
          <w:b/>
          <w:bCs/>
          <w:kern w:val="36"/>
          <w:sz w:val="48"/>
          <w:szCs w:val="48"/>
          <w:lang w:val="de-DE"/>
        </w:rPr>
        <w:t>Mit</w:t>
      </w:r>
      <w:r w:rsidR="00F85A33" w:rsidRPr="00F63A78">
        <w:rPr>
          <w:rFonts w:ascii="Calibri" w:eastAsia="Times New Roman" w:hAnsi="Calibri" w:cs="Calibri"/>
          <w:b/>
          <w:bCs/>
          <w:kern w:val="36"/>
          <w:sz w:val="48"/>
          <w:szCs w:val="48"/>
          <w:lang w:val="de-DE"/>
        </w:rPr>
        <w:t xml:space="preserve"> supraleitenden Qubits </w:t>
      </w:r>
      <w:r>
        <w:rPr>
          <w:rFonts w:ascii="Calibri" w:eastAsia="Times New Roman" w:hAnsi="Calibri" w:cs="Calibri"/>
          <w:b/>
          <w:bCs/>
          <w:kern w:val="36"/>
          <w:sz w:val="48"/>
          <w:szCs w:val="48"/>
          <w:lang w:val="de-DE"/>
        </w:rPr>
        <w:t>auf dem Weg zum Quanten</w:t>
      </w:r>
      <w:r w:rsidR="008F3794">
        <w:rPr>
          <w:rFonts w:ascii="Calibri" w:eastAsia="Times New Roman" w:hAnsi="Calibri" w:cs="Calibri"/>
          <w:b/>
          <w:bCs/>
          <w:kern w:val="36"/>
          <w:sz w:val="48"/>
          <w:szCs w:val="48"/>
          <w:lang w:val="de-DE"/>
        </w:rPr>
        <w:t>computer</w:t>
      </w:r>
    </w:p>
    <w:p w14:paraId="23751D1D" w14:textId="32B13F15" w:rsidR="0093562B" w:rsidRPr="002E6557" w:rsidRDefault="0093562B" w:rsidP="008F3794">
      <w:pPr>
        <w:spacing w:before="100" w:beforeAutospacing="1" w:after="100" w:afterAutospacing="1" w:line="240" w:lineRule="auto"/>
        <w:jc w:val="both"/>
        <w:rPr>
          <w:rFonts w:ascii="Calibri" w:eastAsia="Times New Roman" w:hAnsi="Calibri" w:cs="Calibri"/>
          <w:color w:val="000000" w:themeColor="text1"/>
          <w:sz w:val="24"/>
          <w:szCs w:val="24"/>
          <w:lang w:val="de-DE"/>
        </w:rPr>
      </w:pPr>
      <w:r w:rsidRPr="00F63A78">
        <w:rPr>
          <w:rFonts w:ascii="Calibri" w:eastAsia="Times New Roman" w:hAnsi="Calibri" w:cs="Calibri"/>
          <w:sz w:val="24"/>
          <w:szCs w:val="24"/>
          <w:lang w:val="de-DE"/>
        </w:rPr>
        <w:t>Der Bau eines zuk</w:t>
      </w:r>
      <w:r w:rsidR="0000595D">
        <w:rPr>
          <w:rFonts w:ascii="Calibri" w:eastAsia="Times New Roman" w:hAnsi="Calibri" w:cs="Calibri"/>
          <w:sz w:val="24"/>
          <w:szCs w:val="24"/>
          <w:lang w:val="de-DE"/>
        </w:rPr>
        <w:t>unftsweisenden Quantenprozessor</w:t>
      </w:r>
      <w:r w:rsidR="008F3794">
        <w:rPr>
          <w:rFonts w:ascii="Calibri" w:eastAsia="Times New Roman" w:hAnsi="Calibri" w:cs="Calibri"/>
          <w:sz w:val="24"/>
          <w:szCs w:val="24"/>
          <w:lang w:val="de-DE"/>
        </w:rPr>
        <w:t xml:space="preserve">s </w:t>
      </w:r>
      <w:r w:rsidRPr="00F63A78">
        <w:rPr>
          <w:rFonts w:ascii="Calibri" w:eastAsia="Times New Roman" w:hAnsi="Calibri" w:cs="Calibri"/>
          <w:sz w:val="24"/>
          <w:szCs w:val="24"/>
          <w:lang w:val="de-DE"/>
        </w:rPr>
        <w:t xml:space="preserve">basierend auf supraleitenden Qubits mit neuartigen Eigenschaften – das ist das </w:t>
      </w:r>
      <w:r w:rsidRPr="002E6557">
        <w:rPr>
          <w:rFonts w:ascii="Calibri" w:eastAsia="Times New Roman" w:hAnsi="Calibri" w:cs="Calibri"/>
          <w:color w:val="000000" w:themeColor="text1"/>
          <w:sz w:val="24"/>
          <w:szCs w:val="24"/>
          <w:lang w:val="de-DE"/>
        </w:rPr>
        <w:t xml:space="preserve">erklärte Ziel </w:t>
      </w:r>
      <w:r w:rsidR="008F3794" w:rsidRPr="002E6557">
        <w:rPr>
          <w:rFonts w:ascii="Calibri" w:eastAsia="Times New Roman" w:hAnsi="Calibri" w:cs="Calibri"/>
          <w:color w:val="000000" w:themeColor="text1"/>
          <w:sz w:val="24"/>
          <w:szCs w:val="24"/>
          <w:lang w:val="de-DE"/>
        </w:rPr>
        <w:t>des</w:t>
      </w:r>
      <w:r w:rsidRPr="002E6557">
        <w:rPr>
          <w:rFonts w:ascii="Calibri" w:eastAsia="Times New Roman" w:hAnsi="Calibri" w:cs="Calibri"/>
          <w:color w:val="000000" w:themeColor="text1"/>
          <w:sz w:val="24"/>
          <w:szCs w:val="24"/>
          <w:lang w:val="de-DE"/>
        </w:rPr>
        <w:t xml:space="preserve"> vom BMBF </w:t>
      </w:r>
      <w:r w:rsidR="00226BE2" w:rsidRPr="002E6557">
        <w:rPr>
          <w:rFonts w:ascii="Calibri" w:eastAsia="Times New Roman" w:hAnsi="Calibri" w:cs="Calibri"/>
          <w:color w:val="000000" w:themeColor="text1"/>
          <w:sz w:val="24"/>
          <w:szCs w:val="24"/>
          <w:lang w:val="de-DE"/>
        </w:rPr>
        <w:t xml:space="preserve">mit 14.5M€ </w:t>
      </w:r>
      <w:r w:rsidRPr="002E6557">
        <w:rPr>
          <w:rFonts w:ascii="Calibri" w:eastAsia="Times New Roman" w:hAnsi="Calibri" w:cs="Calibri"/>
          <w:color w:val="000000" w:themeColor="text1"/>
          <w:sz w:val="24"/>
          <w:szCs w:val="24"/>
          <w:lang w:val="de-DE"/>
        </w:rPr>
        <w:t>geförderten</w:t>
      </w:r>
      <w:r w:rsidR="00F85A33" w:rsidRPr="002E6557">
        <w:rPr>
          <w:rFonts w:ascii="Calibri" w:eastAsia="Times New Roman" w:hAnsi="Calibri" w:cs="Calibri"/>
          <w:color w:val="000000" w:themeColor="text1"/>
          <w:sz w:val="24"/>
          <w:szCs w:val="24"/>
          <w:lang w:val="de-DE"/>
        </w:rPr>
        <w:t xml:space="preserve"> </w:t>
      </w:r>
      <w:r w:rsidRPr="002E6557">
        <w:rPr>
          <w:rFonts w:ascii="Calibri" w:eastAsia="Times New Roman" w:hAnsi="Calibri" w:cs="Calibri"/>
          <w:color w:val="000000" w:themeColor="text1"/>
          <w:sz w:val="24"/>
          <w:szCs w:val="24"/>
          <w:lang w:val="de-DE"/>
        </w:rPr>
        <w:t>Verbundp</w:t>
      </w:r>
      <w:r w:rsidR="00F85A33" w:rsidRPr="002E6557">
        <w:rPr>
          <w:rFonts w:ascii="Calibri" w:eastAsia="Times New Roman" w:hAnsi="Calibri" w:cs="Calibri"/>
          <w:color w:val="000000" w:themeColor="text1"/>
          <w:sz w:val="24"/>
          <w:szCs w:val="24"/>
          <w:lang w:val="de-DE"/>
        </w:rPr>
        <w:t>rojekt</w:t>
      </w:r>
      <w:r w:rsidRPr="002E6557">
        <w:rPr>
          <w:rFonts w:ascii="Calibri" w:eastAsia="Times New Roman" w:hAnsi="Calibri" w:cs="Calibri"/>
          <w:color w:val="000000" w:themeColor="text1"/>
          <w:sz w:val="24"/>
          <w:szCs w:val="24"/>
          <w:lang w:val="de-DE"/>
        </w:rPr>
        <w:t xml:space="preserve">s </w:t>
      </w:r>
      <w:r w:rsidR="008F3794" w:rsidRPr="002E6557">
        <w:rPr>
          <w:rFonts w:ascii="Calibri" w:eastAsia="Times New Roman" w:hAnsi="Calibri" w:cs="Calibri"/>
          <w:color w:val="000000" w:themeColor="text1"/>
          <w:sz w:val="24"/>
          <w:szCs w:val="24"/>
          <w:lang w:val="de-DE"/>
        </w:rPr>
        <w:t>GeQCoS (</w:t>
      </w:r>
      <w:r w:rsidR="00916C0B" w:rsidRPr="002E6557">
        <w:rPr>
          <w:rFonts w:ascii="Calibri" w:eastAsia="Times New Roman" w:hAnsi="Calibri" w:cs="Calibri"/>
          <w:color w:val="000000" w:themeColor="text1"/>
          <w:sz w:val="24"/>
          <w:szCs w:val="24"/>
          <w:lang w:val="de-DE"/>
        </w:rPr>
        <w:t>„</w:t>
      </w:r>
      <w:r w:rsidR="008F3794" w:rsidRPr="002E6557">
        <w:rPr>
          <w:rFonts w:ascii="Calibri" w:eastAsia="Times New Roman" w:hAnsi="Calibri" w:cs="Calibri"/>
          <w:color w:val="000000" w:themeColor="text1"/>
          <w:sz w:val="24"/>
          <w:szCs w:val="24"/>
          <w:lang w:val="de-DE"/>
        </w:rPr>
        <w:t>German Quantum Computer based on Superconducting Qubits</w:t>
      </w:r>
      <w:r w:rsidR="00916C0B" w:rsidRPr="002E6557">
        <w:rPr>
          <w:rFonts w:ascii="Calibri" w:eastAsia="Times New Roman" w:hAnsi="Calibri" w:cs="Calibri"/>
          <w:color w:val="000000" w:themeColor="text1"/>
          <w:sz w:val="24"/>
          <w:szCs w:val="24"/>
          <w:lang w:val="de-DE"/>
        </w:rPr>
        <w:t>“</w:t>
      </w:r>
      <w:r w:rsidR="008F3794" w:rsidRPr="002E6557">
        <w:rPr>
          <w:rFonts w:ascii="Calibri" w:eastAsia="Times New Roman" w:hAnsi="Calibri" w:cs="Calibri"/>
          <w:color w:val="000000" w:themeColor="text1"/>
          <w:sz w:val="24"/>
          <w:szCs w:val="24"/>
          <w:lang w:val="de-DE"/>
        </w:rPr>
        <w:t>)</w:t>
      </w:r>
      <w:r w:rsidR="003E3FDA" w:rsidRPr="002E6557">
        <w:rPr>
          <w:rFonts w:ascii="Calibri" w:eastAsia="Times New Roman" w:hAnsi="Calibri" w:cs="Calibri"/>
          <w:color w:val="000000" w:themeColor="text1"/>
          <w:sz w:val="24"/>
          <w:szCs w:val="24"/>
          <w:lang w:val="de-DE"/>
        </w:rPr>
        <w:t>, das innerhalb von vi</w:t>
      </w:r>
      <w:r w:rsidRPr="002E6557">
        <w:rPr>
          <w:rFonts w:ascii="Calibri" w:eastAsia="Times New Roman" w:hAnsi="Calibri" w:cs="Calibri"/>
          <w:color w:val="000000" w:themeColor="text1"/>
          <w:sz w:val="24"/>
          <w:szCs w:val="24"/>
          <w:lang w:val="de-DE"/>
        </w:rPr>
        <w:t>er Jahren</w:t>
      </w:r>
      <w:r w:rsidR="003E3FDA" w:rsidRPr="002E6557">
        <w:rPr>
          <w:rFonts w:ascii="Calibri" w:eastAsia="Times New Roman" w:hAnsi="Calibri" w:cs="Calibri"/>
          <w:color w:val="000000" w:themeColor="text1"/>
          <w:sz w:val="24"/>
          <w:szCs w:val="24"/>
          <w:lang w:val="de-DE"/>
        </w:rPr>
        <w:t xml:space="preserve"> erreicht </w:t>
      </w:r>
      <w:r w:rsidR="001200C6" w:rsidRPr="002E6557">
        <w:rPr>
          <w:rFonts w:ascii="Calibri" w:eastAsia="Times New Roman" w:hAnsi="Calibri" w:cs="Calibri"/>
          <w:color w:val="000000" w:themeColor="text1"/>
          <w:sz w:val="24"/>
          <w:szCs w:val="24"/>
          <w:lang w:val="de-DE"/>
        </w:rPr>
        <w:t>und am Walther</w:t>
      </w:r>
      <w:r w:rsidR="002E6557">
        <w:rPr>
          <w:rFonts w:ascii="Calibri" w:eastAsia="Times New Roman" w:hAnsi="Calibri" w:cs="Calibri"/>
          <w:color w:val="000000" w:themeColor="text1"/>
          <w:sz w:val="24"/>
          <w:szCs w:val="24"/>
          <w:lang w:val="de-DE"/>
        </w:rPr>
        <w:t xml:space="preserve"> </w:t>
      </w:r>
      <w:r w:rsidR="001200C6" w:rsidRPr="002E6557">
        <w:rPr>
          <w:rFonts w:ascii="Calibri" w:eastAsia="Times New Roman" w:hAnsi="Calibri" w:cs="Calibri"/>
          <w:color w:val="000000" w:themeColor="text1"/>
          <w:sz w:val="24"/>
          <w:szCs w:val="24"/>
          <w:lang w:val="de-DE"/>
        </w:rPr>
        <w:t>Meißner-Institut</w:t>
      </w:r>
      <w:r w:rsidR="002E6557">
        <w:rPr>
          <w:rFonts w:ascii="Calibri" w:eastAsia="Times New Roman" w:hAnsi="Calibri" w:cs="Calibri"/>
          <w:color w:val="000000" w:themeColor="text1"/>
          <w:sz w:val="24"/>
          <w:szCs w:val="24"/>
          <w:lang w:val="de-DE"/>
        </w:rPr>
        <w:t xml:space="preserve"> der Bayerischen Akademie der Wissenschaften</w:t>
      </w:r>
      <w:r w:rsidR="001200C6" w:rsidRPr="002E6557">
        <w:rPr>
          <w:rFonts w:ascii="Calibri" w:eastAsia="Times New Roman" w:hAnsi="Calibri" w:cs="Calibri"/>
          <w:color w:val="000000" w:themeColor="text1"/>
          <w:sz w:val="24"/>
          <w:szCs w:val="24"/>
          <w:lang w:val="de-DE"/>
        </w:rPr>
        <w:t xml:space="preserve"> </w:t>
      </w:r>
      <w:r w:rsidR="00226BE2" w:rsidRPr="002E6557">
        <w:rPr>
          <w:rFonts w:ascii="Calibri" w:eastAsia="Times New Roman" w:hAnsi="Calibri" w:cs="Calibri"/>
          <w:color w:val="000000" w:themeColor="text1"/>
          <w:sz w:val="24"/>
          <w:szCs w:val="24"/>
          <w:lang w:val="de-DE"/>
        </w:rPr>
        <w:t>an einem</w:t>
      </w:r>
      <w:r w:rsidR="001200C6" w:rsidRPr="002E6557">
        <w:rPr>
          <w:rFonts w:ascii="Calibri" w:eastAsia="Times New Roman" w:hAnsi="Calibri" w:cs="Calibri"/>
          <w:color w:val="000000" w:themeColor="text1"/>
          <w:sz w:val="24"/>
          <w:szCs w:val="24"/>
          <w:lang w:val="de-DE"/>
        </w:rPr>
        <w:t xml:space="preserve"> Prototypen demonstriert werden soll. </w:t>
      </w:r>
    </w:p>
    <w:p w14:paraId="79DF74C0" w14:textId="177D20CF" w:rsidR="00F63A78" w:rsidRPr="00F63A78" w:rsidRDefault="0093562B" w:rsidP="008F3794">
      <w:pPr>
        <w:pStyle w:val="Default"/>
        <w:jc w:val="both"/>
        <w:rPr>
          <w:rFonts w:ascii="Calibri" w:eastAsia="Times New Roman" w:hAnsi="Calibri" w:cs="Calibri"/>
          <w:lang w:val="de-DE"/>
        </w:rPr>
      </w:pPr>
      <w:r w:rsidRPr="00F63A78">
        <w:rPr>
          <w:rFonts w:ascii="Calibri" w:eastAsia="Times New Roman" w:hAnsi="Calibri" w:cs="Calibri"/>
          <w:lang w:val="de-DE"/>
        </w:rPr>
        <w:t>Deutsc</w:t>
      </w:r>
      <w:r w:rsidR="008F3794">
        <w:rPr>
          <w:rFonts w:ascii="Calibri" w:eastAsia="Times New Roman" w:hAnsi="Calibri" w:cs="Calibri"/>
          <w:lang w:val="de-DE"/>
        </w:rPr>
        <w:t xml:space="preserve">hlands führende </w:t>
      </w:r>
      <w:r w:rsidR="002E6557">
        <w:rPr>
          <w:rFonts w:ascii="Calibri" w:eastAsia="Times New Roman" w:hAnsi="Calibri" w:cs="Calibri"/>
          <w:lang w:val="de-DE"/>
        </w:rPr>
        <w:t xml:space="preserve">Wissenschaftlerinnen und </w:t>
      </w:r>
      <w:r w:rsidR="008F3794">
        <w:rPr>
          <w:rFonts w:ascii="Calibri" w:eastAsia="Times New Roman" w:hAnsi="Calibri" w:cs="Calibri"/>
          <w:lang w:val="de-DE"/>
        </w:rPr>
        <w:t xml:space="preserve">Wissenschaftler </w:t>
      </w:r>
      <w:r w:rsidRPr="00F63A78">
        <w:rPr>
          <w:rFonts w:ascii="Calibri" w:eastAsia="Times New Roman" w:hAnsi="Calibri" w:cs="Calibri"/>
          <w:lang w:val="de-DE"/>
        </w:rPr>
        <w:t xml:space="preserve">auf dem </w:t>
      </w:r>
      <w:r w:rsidR="00366ADB">
        <w:rPr>
          <w:rFonts w:ascii="Calibri" w:eastAsia="Times New Roman" w:hAnsi="Calibri" w:cs="Calibri"/>
          <w:lang w:val="de-DE"/>
        </w:rPr>
        <w:t>Gebiet</w:t>
      </w:r>
      <w:r w:rsidRPr="00F63A78">
        <w:rPr>
          <w:rFonts w:ascii="Calibri" w:eastAsia="Times New Roman" w:hAnsi="Calibri" w:cs="Calibri"/>
          <w:lang w:val="de-DE"/>
        </w:rPr>
        <w:t xml:space="preserve"> der supraleitenden </w:t>
      </w:r>
      <w:r w:rsidR="00611E79">
        <w:rPr>
          <w:rFonts w:ascii="Calibri" w:eastAsia="Times New Roman" w:hAnsi="Calibri" w:cs="Calibri"/>
          <w:lang w:val="de-DE"/>
        </w:rPr>
        <w:t>Quantenschaltkreise</w:t>
      </w:r>
      <w:r w:rsidRPr="00F63A78">
        <w:rPr>
          <w:rFonts w:ascii="Calibri" w:eastAsia="Times New Roman" w:hAnsi="Calibri" w:cs="Calibri"/>
          <w:lang w:val="de-DE"/>
        </w:rPr>
        <w:t xml:space="preserve"> haben sich</w:t>
      </w:r>
      <w:r w:rsidR="008F3794">
        <w:rPr>
          <w:rFonts w:ascii="Calibri" w:eastAsia="Times New Roman" w:hAnsi="Calibri" w:cs="Calibri"/>
          <w:lang w:val="de-DE"/>
        </w:rPr>
        <w:t xml:space="preserve"> in diesem Verbundprojekt</w:t>
      </w:r>
      <w:r w:rsidRPr="00F63A78">
        <w:rPr>
          <w:rFonts w:ascii="Calibri" w:eastAsia="Times New Roman" w:hAnsi="Calibri" w:cs="Calibri"/>
          <w:lang w:val="de-DE"/>
        </w:rPr>
        <w:t xml:space="preserve"> die Entwicklung </w:t>
      </w:r>
      <w:r w:rsidR="008F3794">
        <w:rPr>
          <w:rFonts w:ascii="Calibri" w:eastAsia="Times New Roman" w:hAnsi="Calibri" w:cs="Calibri"/>
          <w:lang w:val="de-DE"/>
        </w:rPr>
        <w:t xml:space="preserve">innovativer Konzepte für den Bau </w:t>
      </w:r>
      <w:r w:rsidRPr="00F63A78">
        <w:rPr>
          <w:rFonts w:ascii="Calibri" w:eastAsia="Times New Roman" w:hAnsi="Calibri" w:cs="Calibri"/>
          <w:lang w:val="de-DE"/>
        </w:rPr>
        <w:t xml:space="preserve">eines </w:t>
      </w:r>
      <w:r w:rsidR="008F3794">
        <w:rPr>
          <w:rFonts w:ascii="Calibri" w:eastAsia="Times New Roman" w:hAnsi="Calibri" w:cs="Calibri"/>
          <w:lang w:val="de-DE"/>
        </w:rPr>
        <w:t>verbesserten Quantenprozessors</w:t>
      </w:r>
      <w:r w:rsidR="00611E79">
        <w:rPr>
          <w:rFonts w:ascii="Calibri" w:eastAsia="Times New Roman" w:hAnsi="Calibri" w:cs="Calibri"/>
          <w:lang w:val="de-DE"/>
        </w:rPr>
        <w:t xml:space="preserve"> zum Ziel gesetzt. </w:t>
      </w:r>
      <w:r w:rsidRPr="00F63A78">
        <w:rPr>
          <w:rFonts w:ascii="Calibri" w:eastAsia="Times New Roman" w:hAnsi="Calibri" w:cs="Calibri"/>
          <w:lang w:val="de-DE"/>
        </w:rPr>
        <w:t xml:space="preserve">Basierend auf neuartigen Materialien </w:t>
      </w:r>
      <w:r w:rsidR="008F3794">
        <w:rPr>
          <w:rFonts w:ascii="Calibri" w:eastAsia="Times New Roman" w:hAnsi="Calibri" w:cs="Calibri"/>
          <w:lang w:val="de-DE"/>
        </w:rPr>
        <w:t xml:space="preserve">und Fabrikationsmethoden </w:t>
      </w:r>
      <w:r w:rsidRPr="00F63A78">
        <w:rPr>
          <w:rFonts w:ascii="Calibri" w:eastAsia="Times New Roman" w:hAnsi="Calibri" w:cs="Calibri"/>
          <w:lang w:val="de-DE"/>
        </w:rPr>
        <w:t>des Karlsruhe Institute of Technology</w:t>
      </w:r>
      <w:r w:rsidR="00F63A78" w:rsidRPr="00F63A78">
        <w:rPr>
          <w:rFonts w:ascii="Calibri" w:eastAsia="Times New Roman" w:hAnsi="Calibri" w:cs="Calibri"/>
          <w:lang w:val="de-DE"/>
        </w:rPr>
        <w:t xml:space="preserve"> (KIT)</w:t>
      </w:r>
      <w:r w:rsidRPr="00F63A78">
        <w:rPr>
          <w:rFonts w:ascii="Calibri" w:eastAsia="Times New Roman" w:hAnsi="Calibri" w:cs="Calibri"/>
          <w:lang w:val="de-DE"/>
        </w:rPr>
        <w:t xml:space="preserve">, den </w:t>
      </w:r>
      <w:r w:rsidR="00A933E9" w:rsidRPr="00F63A78">
        <w:rPr>
          <w:rFonts w:ascii="Calibri" w:eastAsia="Times New Roman" w:hAnsi="Calibri" w:cs="Calibri"/>
          <w:lang w:val="de-DE"/>
        </w:rPr>
        <w:t xml:space="preserve">maßgeschneiderten </w:t>
      </w:r>
      <w:r w:rsidRPr="00F63A78">
        <w:rPr>
          <w:rFonts w:ascii="Calibri" w:eastAsia="Times New Roman" w:hAnsi="Calibri" w:cs="Calibri"/>
          <w:lang w:val="de-DE"/>
        </w:rPr>
        <w:t xml:space="preserve">theoretischen Konzepten der </w:t>
      </w:r>
      <w:r w:rsidR="00A933E9" w:rsidRPr="00F63A78">
        <w:rPr>
          <w:rFonts w:ascii="Calibri" w:eastAsia="Times New Roman" w:hAnsi="Calibri" w:cs="Calibri"/>
          <w:lang w:val="de-DE"/>
        </w:rPr>
        <w:t>Friedrich-Alexander Universität Erlangen Nürnberg</w:t>
      </w:r>
      <w:r w:rsidR="00F63A78" w:rsidRPr="00F63A78">
        <w:rPr>
          <w:rFonts w:ascii="Calibri" w:eastAsia="Times New Roman" w:hAnsi="Calibri" w:cs="Calibri"/>
          <w:lang w:val="de-DE"/>
        </w:rPr>
        <w:t xml:space="preserve"> (FAU)</w:t>
      </w:r>
      <w:r w:rsidR="00A933E9" w:rsidRPr="00F63A78">
        <w:rPr>
          <w:rFonts w:ascii="Calibri" w:eastAsia="Times New Roman" w:hAnsi="Calibri" w:cs="Calibri"/>
          <w:lang w:val="de-DE"/>
        </w:rPr>
        <w:t xml:space="preserve">, den </w:t>
      </w:r>
      <w:r w:rsidR="008F3794">
        <w:rPr>
          <w:rFonts w:ascii="Calibri" w:eastAsia="Times New Roman" w:hAnsi="Calibri" w:cs="Calibri"/>
          <w:lang w:val="de-DE"/>
        </w:rPr>
        <w:t xml:space="preserve">optimierten </w:t>
      </w:r>
      <w:r w:rsidR="00A933E9" w:rsidRPr="00F63A78">
        <w:rPr>
          <w:rFonts w:ascii="Calibri" w:eastAsia="Times New Roman" w:hAnsi="Calibri" w:cs="Calibri"/>
          <w:lang w:val="de-DE"/>
        </w:rPr>
        <w:t>Kontroll</w:t>
      </w:r>
      <w:r w:rsidR="008F3794">
        <w:rPr>
          <w:rFonts w:ascii="Calibri" w:eastAsia="Times New Roman" w:hAnsi="Calibri" w:cs="Calibri"/>
          <w:lang w:val="de-DE"/>
        </w:rPr>
        <w:t>methoden</w:t>
      </w:r>
      <w:r w:rsidR="00A933E9" w:rsidRPr="00F63A78">
        <w:rPr>
          <w:rFonts w:ascii="Calibri" w:eastAsia="Times New Roman" w:hAnsi="Calibri" w:cs="Calibri"/>
          <w:lang w:val="de-DE"/>
        </w:rPr>
        <w:t xml:space="preserve"> des Forschungszentrum Jülichs </w:t>
      </w:r>
      <w:r w:rsidR="00F63A78" w:rsidRPr="00F63A78">
        <w:rPr>
          <w:rFonts w:ascii="Calibri" w:eastAsia="Times New Roman" w:hAnsi="Calibri" w:cs="Calibri"/>
          <w:lang w:val="de-DE"/>
        </w:rPr>
        <w:t xml:space="preserve">(FZJ) </w:t>
      </w:r>
      <w:r w:rsidR="008F3794">
        <w:rPr>
          <w:rFonts w:ascii="Calibri" w:eastAsia="Times New Roman" w:hAnsi="Calibri" w:cs="Calibri"/>
          <w:lang w:val="de-DE"/>
        </w:rPr>
        <w:t xml:space="preserve">und </w:t>
      </w:r>
      <w:r w:rsidR="003E3FDA">
        <w:rPr>
          <w:rFonts w:ascii="Calibri" w:eastAsia="Times New Roman" w:hAnsi="Calibri" w:cs="Calibri"/>
          <w:lang w:val="de-DE"/>
        </w:rPr>
        <w:t xml:space="preserve">den Entwürfen zu neuen Architekturen mit höherer Konnektivität am </w:t>
      </w:r>
      <w:r w:rsidR="00A933E9" w:rsidRPr="00F63A78">
        <w:rPr>
          <w:rFonts w:ascii="Calibri" w:eastAsia="Times New Roman" w:hAnsi="Calibri" w:cs="Calibri"/>
          <w:lang w:val="de-DE"/>
        </w:rPr>
        <w:t>Walther-Meißner-In</w:t>
      </w:r>
      <w:bookmarkStart w:id="0" w:name="_GoBack"/>
      <w:bookmarkEnd w:id="0"/>
      <w:r w:rsidR="00A933E9" w:rsidRPr="00F63A78">
        <w:rPr>
          <w:rFonts w:ascii="Calibri" w:eastAsia="Times New Roman" w:hAnsi="Calibri" w:cs="Calibri"/>
          <w:lang w:val="de-DE"/>
        </w:rPr>
        <w:t xml:space="preserve">stitut </w:t>
      </w:r>
      <w:r w:rsidR="00916C0B">
        <w:rPr>
          <w:rFonts w:ascii="Calibri" w:eastAsia="Times New Roman" w:hAnsi="Calibri" w:cs="Calibri"/>
          <w:lang w:val="de-DE"/>
        </w:rPr>
        <w:t xml:space="preserve">der </w:t>
      </w:r>
      <w:r w:rsidR="00A933E9" w:rsidRPr="00F63A78">
        <w:rPr>
          <w:rFonts w:ascii="Calibri" w:eastAsia="Times New Roman" w:hAnsi="Calibri" w:cs="Calibri"/>
          <w:lang w:val="de-DE"/>
        </w:rPr>
        <w:t>Bayeris</w:t>
      </w:r>
      <w:r w:rsidR="00F63A78" w:rsidRPr="00F63A78">
        <w:rPr>
          <w:rFonts w:ascii="Calibri" w:eastAsia="Times New Roman" w:hAnsi="Calibri" w:cs="Calibri"/>
          <w:lang w:val="de-DE"/>
        </w:rPr>
        <w:t>che</w:t>
      </w:r>
      <w:r w:rsidR="00916C0B">
        <w:rPr>
          <w:rFonts w:ascii="Calibri" w:eastAsia="Times New Roman" w:hAnsi="Calibri" w:cs="Calibri"/>
          <w:lang w:val="de-DE"/>
        </w:rPr>
        <w:t>n</w:t>
      </w:r>
      <w:r w:rsidR="00F63A78" w:rsidRPr="00F63A78">
        <w:rPr>
          <w:rFonts w:ascii="Calibri" w:eastAsia="Times New Roman" w:hAnsi="Calibri" w:cs="Calibri"/>
          <w:lang w:val="de-DE"/>
        </w:rPr>
        <w:t xml:space="preserve"> Akademie der Wissenschaften</w:t>
      </w:r>
      <w:r w:rsidR="00F34136">
        <w:rPr>
          <w:rFonts w:ascii="Calibri" w:eastAsia="Times New Roman" w:hAnsi="Calibri" w:cs="Calibri"/>
          <w:lang w:val="de-DE"/>
        </w:rPr>
        <w:t xml:space="preserve"> </w:t>
      </w:r>
      <w:r w:rsidR="00916C0B">
        <w:rPr>
          <w:rFonts w:ascii="Calibri" w:eastAsia="Times New Roman" w:hAnsi="Calibri" w:cs="Calibri"/>
          <w:lang w:val="de-DE"/>
        </w:rPr>
        <w:t>(</w:t>
      </w:r>
      <w:r w:rsidR="00F34136">
        <w:rPr>
          <w:rFonts w:ascii="Calibri" w:eastAsia="Times New Roman" w:hAnsi="Calibri" w:cs="Calibri"/>
          <w:lang w:val="de-DE"/>
        </w:rPr>
        <w:t>WMI)</w:t>
      </w:r>
      <w:r w:rsidR="008F3794">
        <w:rPr>
          <w:rFonts w:ascii="Calibri" w:eastAsia="Times New Roman" w:hAnsi="Calibri" w:cs="Calibri"/>
          <w:lang w:val="de-DE"/>
        </w:rPr>
        <w:t xml:space="preserve"> </w:t>
      </w:r>
      <w:r w:rsidR="002E6557">
        <w:rPr>
          <w:rFonts w:ascii="Calibri" w:eastAsia="Times New Roman" w:hAnsi="Calibri" w:cs="Calibri"/>
          <w:lang w:val="de-DE"/>
        </w:rPr>
        <w:t xml:space="preserve">und </w:t>
      </w:r>
      <w:r w:rsidR="00AB068F">
        <w:rPr>
          <w:rFonts w:ascii="Calibri" w:eastAsia="Times New Roman" w:hAnsi="Calibri" w:cs="Calibri"/>
          <w:lang w:val="de-DE"/>
        </w:rPr>
        <w:t>a</w:t>
      </w:r>
      <w:r w:rsidR="002E6557">
        <w:rPr>
          <w:rFonts w:ascii="Calibri" w:eastAsia="Times New Roman" w:hAnsi="Calibri" w:cs="Calibri"/>
          <w:lang w:val="de-DE"/>
        </w:rPr>
        <w:t xml:space="preserve">n der Technischen Universität München (TUM) </w:t>
      </w:r>
      <w:r w:rsidR="003E3FDA">
        <w:rPr>
          <w:rFonts w:ascii="Calibri" w:eastAsia="Times New Roman" w:hAnsi="Calibri" w:cs="Calibri"/>
          <w:lang w:val="de-DE"/>
        </w:rPr>
        <w:t xml:space="preserve">soll </w:t>
      </w:r>
      <w:r w:rsidR="00A933E9" w:rsidRPr="00F63A78">
        <w:rPr>
          <w:rFonts w:ascii="Calibri" w:eastAsia="Times New Roman" w:hAnsi="Calibri" w:cs="Calibri"/>
          <w:lang w:val="de-DE"/>
        </w:rPr>
        <w:t>ein Quantenproz</w:t>
      </w:r>
      <w:r w:rsidR="003E3FDA">
        <w:rPr>
          <w:rFonts w:ascii="Calibri" w:eastAsia="Times New Roman" w:hAnsi="Calibri" w:cs="Calibri"/>
          <w:lang w:val="de-DE"/>
        </w:rPr>
        <w:t>essor</w:t>
      </w:r>
      <w:r w:rsidR="00F63A78" w:rsidRPr="00F63A78">
        <w:rPr>
          <w:rFonts w:ascii="Calibri" w:eastAsia="Times New Roman" w:hAnsi="Calibri" w:cs="Calibri"/>
          <w:lang w:val="de-DE"/>
        </w:rPr>
        <w:t xml:space="preserve"> </w:t>
      </w:r>
      <w:r w:rsidR="007853AC">
        <w:rPr>
          <w:rFonts w:ascii="Calibri" w:eastAsia="Times New Roman" w:hAnsi="Calibri" w:cs="Calibri"/>
          <w:lang w:val="de-DE"/>
        </w:rPr>
        <w:t>mit verbesserter Qualität realisiert werden</w:t>
      </w:r>
      <w:r w:rsidR="00F63A78" w:rsidRPr="00F63A78">
        <w:rPr>
          <w:rFonts w:ascii="Calibri" w:eastAsia="Times New Roman" w:hAnsi="Calibri" w:cs="Calibri"/>
          <w:lang w:val="de-DE"/>
        </w:rPr>
        <w:t xml:space="preserve">. </w:t>
      </w:r>
      <w:r w:rsidR="00A32C71">
        <w:rPr>
          <w:rFonts w:ascii="Calibri" w:eastAsia="Times New Roman" w:hAnsi="Calibri" w:cs="Calibri"/>
          <w:lang w:val="de-DE"/>
        </w:rPr>
        <w:t>Um dieses Ziel zu erreichen</w:t>
      </w:r>
      <w:r w:rsidR="0021217D">
        <w:rPr>
          <w:rFonts w:ascii="Calibri" w:eastAsia="Times New Roman" w:hAnsi="Calibri" w:cs="Calibri"/>
          <w:lang w:val="de-DE"/>
        </w:rPr>
        <w:t>,</w:t>
      </w:r>
      <w:r w:rsidR="003E3FDA">
        <w:rPr>
          <w:rFonts w:ascii="Calibri" w:eastAsia="Times New Roman" w:hAnsi="Calibri" w:cs="Calibri"/>
          <w:lang w:val="de-DE"/>
        </w:rPr>
        <w:t xml:space="preserve"> wird </w:t>
      </w:r>
      <w:r w:rsidR="00F63A78" w:rsidRPr="00F63A78">
        <w:rPr>
          <w:rFonts w:ascii="Calibri" w:eastAsia="Times New Roman" w:hAnsi="Calibri" w:cs="Calibri"/>
          <w:lang w:val="de-DE"/>
        </w:rPr>
        <w:t>Halbleiterhersteller Infineon skalierbare Fabrikationsprozess</w:t>
      </w:r>
      <w:r w:rsidR="00E72194">
        <w:rPr>
          <w:rFonts w:ascii="Calibri" w:eastAsia="Times New Roman" w:hAnsi="Calibri" w:cs="Calibri"/>
          <w:lang w:val="de-DE"/>
        </w:rPr>
        <w:t>e entwickeln</w:t>
      </w:r>
      <w:r w:rsidR="00A32C71">
        <w:rPr>
          <w:rFonts w:ascii="Calibri" w:eastAsia="Times New Roman" w:hAnsi="Calibri" w:cs="Calibri"/>
          <w:lang w:val="de-DE"/>
        </w:rPr>
        <w:t>,</w:t>
      </w:r>
      <w:r w:rsidR="00F63A78" w:rsidRPr="00F63A78">
        <w:rPr>
          <w:rFonts w:ascii="Calibri" w:eastAsia="Times New Roman" w:hAnsi="Calibri" w:cs="Calibri"/>
          <w:lang w:val="de-DE"/>
        </w:rPr>
        <w:t xml:space="preserve"> während das </w:t>
      </w:r>
      <w:r w:rsidR="003E3FDA">
        <w:rPr>
          <w:rFonts w:ascii="Calibri" w:eastAsia="Times New Roman" w:hAnsi="Calibri" w:cs="Calibri"/>
          <w:lang w:val="de-DE"/>
        </w:rPr>
        <w:t xml:space="preserve">Freiburger </w:t>
      </w:r>
      <w:r w:rsidR="00F63A78" w:rsidRPr="00F63A78">
        <w:rPr>
          <w:rFonts w:ascii="Calibri" w:eastAsia="Times New Roman" w:hAnsi="Calibri" w:cs="Calibri"/>
          <w:lang w:val="de-DE"/>
        </w:rPr>
        <w:t>Fraunhofer-Institut für Angewandte Festkörperphysik</w:t>
      </w:r>
      <w:r w:rsidR="003E3FDA">
        <w:rPr>
          <w:rFonts w:ascii="Calibri" w:eastAsia="Times New Roman" w:hAnsi="Calibri" w:cs="Calibri"/>
          <w:lang w:val="de-DE"/>
        </w:rPr>
        <w:t xml:space="preserve"> IAF </w:t>
      </w:r>
      <w:r w:rsidR="00F63A78" w:rsidRPr="00F63A78">
        <w:rPr>
          <w:rFonts w:ascii="Calibri" w:eastAsia="Times New Roman" w:hAnsi="Calibri" w:cs="Calibri"/>
          <w:lang w:val="de-DE"/>
        </w:rPr>
        <w:t xml:space="preserve">die Entwicklung von optimierten Chipgehäusen vorantreibt. </w:t>
      </w:r>
      <w:r w:rsidR="007853AC">
        <w:rPr>
          <w:rFonts w:ascii="Calibri" w:eastAsia="Times New Roman" w:hAnsi="Calibri" w:cs="Calibri"/>
          <w:lang w:val="de-DE"/>
        </w:rPr>
        <w:t xml:space="preserve">Der Quantenprozessor soll schließlich am WMI getestet und dessen Leistungsfähigkeit </w:t>
      </w:r>
      <w:r w:rsidR="00CE49FC">
        <w:rPr>
          <w:rFonts w:ascii="Calibri" w:eastAsia="Times New Roman" w:hAnsi="Calibri" w:cs="Calibri"/>
          <w:lang w:val="de-DE"/>
        </w:rPr>
        <w:t xml:space="preserve">anhand eines </w:t>
      </w:r>
      <w:r w:rsidR="007853AC">
        <w:rPr>
          <w:rFonts w:ascii="Calibri" w:eastAsia="Times New Roman" w:hAnsi="Calibri" w:cs="Calibri"/>
          <w:lang w:val="de-DE"/>
        </w:rPr>
        <w:t xml:space="preserve">eigens entwickelten </w:t>
      </w:r>
      <w:r w:rsidR="00CE49FC">
        <w:rPr>
          <w:rFonts w:ascii="Calibri" w:eastAsia="Times New Roman" w:hAnsi="Calibri" w:cs="Calibri"/>
          <w:lang w:val="de-DE"/>
        </w:rPr>
        <w:t>Quantenalgorithmus gezeigt werden</w:t>
      </w:r>
      <w:r w:rsidR="007853AC">
        <w:rPr>
          <w:rFonts w:ascii="Calibri" w:eastAsia="Times New Roman" w:hAnsi="Calibri" w:cs="Calibri"/>
          <w:lang w:val="de-DE"/>
        </w:rPr>
        <w:t>.</w:t>
      </w:r>
    </w:p>
    <w:p w14:paraId="0C8EDC65" w14:textId="77777777" w:rsidR="004E6F81" w:rsidRPr="00F63A78" w:rsidRDefault="00E72194" w:rsidP="00E72194">
      <w:pPr>
        <w:pStyle w:val="Heading1"/>
        <w:rPr>
          <w:lang w:val="de-DE"/>
        </w:rPr>
      </w:pPr>
      <w:r>
        <w:rPr>
          <w:lang w:val="de-DE"/>
        </w:rPr>
        <w:t xml:space="preserve">Verbesserte </w:t>
      </w:r>
      <w:r w:rsidR="003E3FDA">
        <w:rPr>
          <w:lang w:val="de-DE"/>
        </w:rPr>
        <w:t>Technologie</w:t>
      </w:r>
      <w:r>
        <w:rPr>
          <w:lang w:val="de-DE"/>
        </w:rPr>
        <w:t xml:space="preserve"> für </w:t>
      </w:r>
      <w:r w:rsidR="003E3FDA">
        <w:rPr>
          <w:lang w:val="de-DE"/>
        </w:rPr>
        <w:t>leistungsfähigeren Quantenrechner</w:t>
      </w:r>
    </w:p>
    <w:p w14:paraId="5FA9BEDE" w14:textId="01E5DE84" w:rsidR="00FA165F" w:rsidRDefault="00E72194" w:rsidP="007853AC">
      <w:pPr>
        <w:pStyle w:val="Default"/>
        <w:jc w:val="both"/>
        <w:rPr>
          <w:rFonts w:ascii="Calibri" w:eastAsia="Times New Roman" w:hAnsi="Calibri" w:cs="Calibri"/>
          <w:lang w:val="de-DE"/>
        </w:rPr>
      </w:pPr>
      <w:r>
        <w:rPr>
          <w:rFonts w:ascii="Calibri" w:eastAsia="Times New Roman" w:hAnsi="Calibri" w:cs="Calibri"/>
          <w:lang w:val="de-DE"/>
        </w:rPr>
        <w:t>Quantenrechner versprechen</w:t>
      </w:r>
      <w:r w:rsidR="0021217D">
        <w:rPr>
          <w:rFonts w:ascii="Calibri" w:eastAsia="Times New Roman" w:hAnsi="Calibri" w:cs="Calibri"/>
          <w:lang w:val="de-DE"/>
        </w:rPr>
        <w:t>,</w:t>
      </w:r>
      <w:r>
        <w:rPr>
          <w:rFonts w:ascii="Calibri" w:eastAsia="Times New Roman" w:hAnsi="Calibri" w:cs="Calibri"/>
          <w:lang w:val="de-DE"/>
        </w:rPr>
        <w:t xml:space="preserve"> bislang nicht lösbare Problemstellungen effizient </w:t>
      </w:r>
      <w:r w:rsidR="003E3FDA">
        <w:rPr>
          <w:rFonts w:ascii="Calibri" w:eastAsia="Times New Roman" w:hAnsi="Calibri" w:cs="Calibri"/>
          <w:lang w:val="de-DE"/>
        </w:rPr>
        <w:t>lösen</w:t>
      </w:r>
      <w:r>
        <w:rPr>
          <w:rFonts w:ascii="Calibri" w:eastAsia="Times New Roman" w:hAnsi="Calibri" w:cs="Calibri"/>
          <w:lang w:val="de-DE"/>
        </w:rPr>
        <w:t xml:space="preserve"> zu können. Dazu gehören beispielsweise die Berechnung der Eigenschaften komplexer Moleküle</w:t>
      </w:r>
      <w:r w:rsidR="003E3FDA">
        <w:rPr>
          <w:rFonts w:ascii="Calibri" w:eastAsia="Times New Roman" w:hAnsi="Calibri" w:cs="Calibri"/>
          <w:lang w:val="de-DE"/>
        </w:rPr>
        <w:t xml:space="preserve"> </w:t>
      </w:r>
      <w:r>
        <w:rPr>
          <w:rFonts w:ascii="Calibri" w:eastAsia="Times New Roman" w:hAnsi="Calibri" w:cs="Calibri"/>
          <w:lang w:val="de-DE"/>
        </w:rPr>
        <w:t>für die</w:t>
      </w:r>
      <w:r w:rsidR="00A32C71">
        <w:rPr>
          <w:rFonts w:ascii="Calibri" w:eastAsia="Times New Roman" w:hAnsi="Calibri" w:cs="Calibri"/>
          <w:lang w:val="de-DE"/>
        </w:rPr>
        <w:t xml:space="preserve"> Chemie und Pharmaindustrie als</w:t>
      </w:r>
      <w:r>
        <w:rPr>
          <w:rFonts w:ascii="Calibri" w:eastAsia="Times New Roman" w:hAnsi="Calibri" w:cs="Calibri"/>
          <w:lang w:val="de-DE"/>
        </w:rPr>
        <w:t xml:space="preserve"> auch die Lösung von Optimierungsaufgaben, sei es für Herstellungsprozesse in der Automobilindustrie, oder für Berechnung</w:t>
      </w:r>
      <w:r w:rsidR="0021217D">
        <w:rPr>
          <w:rFonts w:ascii="Calibri" w:eastAsia="Times New Roman" w:hAnsi="Calibri" w:cs="Calibri"/>
          <w:lang w:val="de-DE"/>
        </w:rPr>
        <w:t>en</w:t>
      </w:r>
      <w:r>
        <w:rPr>
          <w:rFonts w:ascii="Calibri" w:eastAsia="Times New Roman" w:hAnsi="Calibri" w:cs="Calibri"/>
          <w:lang w:val="de-DE"/>
        </w:rPr>
        <w:t xml:space="preserve"> aus der Finanzwelt. Schon heute sind Quantenrechner in der Lage</w:t>
      </w:r>
      <w:r w:rsidR="0021217D">
        <w:rPr>
          <w:rFonts w:ascii="Calibri" w:eastAsia="Times New Roman" w:hAnsi="Calibri" w:cs="Calibri"/>
          <w:lang w:val="de-DE"/>
        </w:rPr>
        <w:t>,</w:t>
      </w:r>
      <w:r>
        <w:rPr>
          <w:rFonts w:ascii="Calibri" w:eastAsia="Times New Roman" w:hAnsi="Calibri" w:cs="Calibri"/>
          <w:lang w:val="de-DE"/>
        </w:rPr>
        <w:t xml:space="preserve"> kleine spezifische Problemstellungen zu meistern und die grundlegende Funktionsweise zu zeigen. Das </w:t>
      </w:r>
      <w:r w:rsidR="00611E79">
        <w:rPr>
          <w:rFonts w:ascii="Calibri" w:eastAsia="Times New Roman" w:hAnsi="Calibri" w:cs="Calibri"/>
          <w:lang w:val="de-DE"/>
        </w:rPr>
        <w:t>langfristige</w:t>
      </w:r>
      <w:r>
        <w:rPr>
          <w:rFonts w:ascii="Calibri" w:eastAsia="Times New Roman" w:hAnsi="Calibri" w:cs="Calibri"/>
          <w:lang w:val="de-DE"/>
        </w:rPr>
        <w:t xml:space="preserve"> Ziel, einen sogenann</w:t>
      </w:r>
      <w:r w:rsidR="003E3FDA">
        <w:rPr>
          <w:rFonts w:ascii="Calibri" w:eastAsia="Times New Roman" w:hAnsi="Calibri" w:cs="Calibri"/>
          <w:lang w:val="de-DE"/>
        </w:rPr>
        <w:t>ten universellen Quanten</w:t>
      </w:r>
      <w:r w:rsidR="00611E79">
        <w:rPr>
          <w:rFonts w:ascii="Calibri" w:eastAsia="Times New Roman" w:hAnsi="Calibri" w:cs="Calibri"/>
          <w:lang w:val="de-DE"/>
        </w:rPr>
        <w:t>computer</w:t>
      </w:r>
      <w:r w:rsidR="0021217D">
        <w:rPr>
          <w:rFonts w:ascii="Calibri" w:eastAsia="Times New Roman" w:hAnsi="Calibri" w:cs="Calibri"/>
          <w:lang w:val="de-DE"/>
        </w:rPr>
        <w:t xml:space="preserve"> zu entwickeln</w:t>
      </w:r>
      <w:r w:rsidR="003E3FDA">
        <w:rPr>
          <w:rFonts w:ascii="Calibri" w:eastAsia="Times New Roman" w:hAnsi="Calibri" w:cs="Calibri"/>
          <w:lang w:val="de-DE"/>
        </w:rPr>
        <w:t>, der</w:t>
      </w:r>
      <w:r>
        <w:rPr>
          <w:rFonts w:ascii="Calibri" w:eastAsia="Times New Roman" w:hAnsi="Calibri" w:cs="Calibri"/>
          <w:lang w:val="de-DE"/>
        </w:rPr>
        <w:t xml:space="preserve"> </w:t>
      </w:r>
      <w:r w:rsidR="006E78FB">
        <w:rPr>
          <w:rFonts w:ascii="Calibri" w:eastAsia="Times New Roman" w:hAnsi="Calibri" w:cs="Calibri"/>
          <w:lang w:val="de-DE"/>
        </w:rPr>
        <w:t>wichtige Rechenp</w:t>
      </w:r>
      <w:r w:rsidR="00611E79">
        <w:rPr>
          <w:rFonts w:ascii="Calibri" w:eastAsia="Times New Roman" w:hAnsi="Calibri" w:cs="Calibri"/>
          <w:lang w:val="de-DE"/>
        </w:rPr>
        <w:t xml:space="preserve">robleme </w:t>
      </w:r>
      <w:r>
        <w:rPr>
          <w:rFonts w:ascii="Calibri" w:eastAsia="Times New Roman" w:hAnsi="Calibri" w:cs="Calibri"/>
          <w:lang w:val="de-DE"/>
        </w:rPr>
        <w:t xml:space="preserve">exponentiell schneller als ein klassischer Computer </w:t>
      </w:r>
      <w:r w:rsidR="00611E79">
        <w:rPr>
          <w:rFonts w:ascii="Calibri" w:eastAsia="Times New Roman" w:hAnsi="Calibri" w:cs="Calibri"/>
          <w:lang w:val="de-DE"/>
        </w:rPr>
        <w:t>berechnet</w:t>
      </w:r>
      <w:r>
        <w:rPr>
          <w:rFonts w:ascii="Calibri" w:eastAsia="Times New Roman" w:hAnsi="Calibri" w:cs="Calibri"/>
          <w:lang w:val="de-DE"/>
        </w:rPr>
        <w:t>,</w:t>
      </w:r>
      <w:r w:rsidR="00611E79">
        <w:rPr>
          <w:rFonts w:ascii="Calibri" w:eastAsia="Times New Roman" w:hAnsi="Calibri" w:cs="Calibri"/>
          <w:lang w:val="de-DE"/>
        </w:rPr>
        <w:t xml:space="preserve"> liegt jedoch noch in der Zukunft. Eine </w:t>
      </w:r>
      <w:r w:rsidR="004E6F81" w:rsidRPr="00F63A78">
        <w:rPr>
          <w:rFonts w:ascii="Calibri" w:eastAsia="Times New Roman" w:hAnsi="Calibri" w:cs="Calibri"/>
          <w:lang w:val="de-DE"/>
        </w:rPr>
        <w:t xml:space="preserve">geeignete Architektur </w:t>
      </w:r>
      <w:r w:rsidR="00611E79">
        <w:rPr>
          <w:rFonts w:ascii="Calibri" w:eastAsia="Times New Roman" w:hAnsi="Calibri" w:cs="Calibri"/>
          <w:lang w:val="de-DE"/>
        </w:rPr>
        <w:t>zur Berechnung praxisrelevanter Probleme kann nur durch grundlegende Verbesserungen sowohl der Hardware als auch der Software</w:t>
      </w:r>
      <w:r w:rsidR="004E6F81" w:rsidRPr="00F63A78">
        <w:rPr>
          <w:rFonts w:ascii="Calibri" w:eastAsia="Times New Roman" w:hAnsi="Calibri" w:cs="Calibri"/>
          <w:lang w:val="de-DE"/>
        </w:rPr>
        <w:t xml:space="preserve"> </w:t>
      </w:r>
      <w:r w:rsidR="00A32C71">
        <w:rPr>
          <w:rFonts w:ascii="Calibri" w:eastAsia="Times New Roman" w:hAnsi="Calibri" w:cs="Calibri"/>
          <w:lang w:val="de-DE"/>
        </w:rPr>
        <w:t>realisiert</w:t>
      </w:r>
      <w:r w:rsidR="004E6F81" w:rsidRPr="00F63A78">
        <w:rPr>
          <w:rFonts w:ascii="Calibri" w:eastAsia="Times New Roman" w:hAnsi="Calibri" w:cs="Calibri"/>
          <w:lang w:val="de-DE"/>
        </w:rPr>
        <w:t xml:space="preserve"> werden</w:t>
      </w:r>
      <w:r w:rsidR="00FA165F">
        <w:rPr>
          <w:rFonts w:ascii="Calibri" w:eastAsia="Times New Roman" w:hAnsi="Calibri" w:cs="Calibri"/>
          <w:lang w:val="de-DE"/>
        </w:rPr>
        <w:t>.</w:t>
      </w:r>
    </w:p>
    <w:p w14:paraId="0E0C42FD" w14:textId="77777777" w:rsidR="00FA165F" w:rsidRDefault="00FA165F" w:rsidP="004E6F81">
      <w:pPr>
        <w:pStyle w:val="Default"/>
        <w:rPr>
          <w:rFonts w:ascii="Calibri" w:eastAsia="Times New Roman" w:hAnsi="Calibri" w:cs="Calibri"/>
          <w:lang w:val="de-DE"/>
        </w:rPr>
      </w:pPr>
    </w:p>
    <w:p w14:paraId="07728C73" w14:textId="77777777" w:rsidR="00A32C71" w:rsidRDefault="004E6F81" w:rsidP="007853AC">
      <w:pPr>
        <w:pStyle w:val="Default"/>
        <w:jc w:val="both"/>
        <w:rPr>
          <w:rFonts w:ascii="Calibri" w:eastAsia="Times New Roman" w:hAnsi="Calibri" w:cs="Calibri"/>
          <w:lang w:val="de-DE"/>
        </w:rPr>
      </w:pPr>
      <w:r w:rsidRPr="00F63A78">
        <w:rPr>
          <w:rFonts w:ascii="Calibri" w:eastAsia="Times New Roman" w:hAnsi="Calibri" w:cs="Calibri"/>
          <w:lang w:val="de-DE"/>
        </w:rPr>
        <w:t xml:space="preserve">Im Rahmen des </w:t>
      </w:r>
      <w:r w:rsidR="00A32C71">
        <w:rPr>
          <w:rFonts w:ascii="Calibri" w:eastAsia="Times New Roman" w:hAnsi="Calibri" w:cs="Calibri"/>
          <w:lang w:val="de-DE"/>
        </w:rPr>
        <w:t xml:space="preserve">GeQCoS </w:t>
      </w:r>
      <w:r w:rsidRPr="00F63A78">
        <w:rPr>
          <w:rFonts w:ascii="Calibri" w:eastAsia="Times New Roman" w:hAnsi="Calibri" w:cs="Calibri"/>
          <w:lang w:val="de-DE"/>
        </w:rPr>
        <w:t xml:space="preserve">Verbundprojekts soll ein Quantenprozessorprototyp entwickelt werden, der </w:t>
      </w:r>
      <w:r w:rsidR="00FA165F">
        <w:rPr>
          <w:rFonts w:ascii="Calibri" w:eastAsia="Times New Roman" w:hAnsi="Calibri" w:cs="Calibri"/>
          <w:lang w:val="de-DE"/>
        </w:rPr>
        <w:t>aus einigen wenigen</w:t>
      </w:r>
      <w:r w:rsidRPr="00F63A78">
        <w:rPr>
          <w:rFonts w:ascii="Calibri" w:eastAsia="Times New Roman" w:hAnsi="Calibri" w:cs="Calibri"/>
          <w:lang w:val="de-DE"/>
        </w:rPr>
        <w:t xml:space="preserve"> supraleitenden Qubits mit </w:t>
      </w:r>
      <w:r w:rsidR="00FA165F">
        <w:rPr>
          <w:rFonts w:ascii="Calibri" w:eastAsia="Times New Roman" w:hAnsi="Calibri" w:cs="Calibri"/>
          <w:lang w:val="de-DE"/>
        </w:rPr>
        <w:t xml:space="preserve">jedoch </w:t>
      </w:r>
      <w:r w:rsidRPr="00F63A78">
        <w:rPr>
          <w:rFonts w:ascii="Calibri" w:eastAsia="Times New Roman" w:hAnsi="Calibri" w:cs="Calibri"/>
          <w:lang w:val="de-DE"/>
        </w:rPr>
        <w:t xml:space="preserve">grundlegend verbesserten </w:t>
      </w:r>
      <w:r w:rsidRPr="00F63A78">
        <w:rPr>
          <w:rFonts w:ascii="Calibri" w:eastAsia="Times New Roman" w:hAnsi="Calibri" w:cs="Calibri"/>
          <w:lang w:val="de-DE"/>
        </w:rPr>
        <w:lastRenderedPageBreak/>
        <w:t xml:space="preserve">Bauelementen besteht. </w:t>
      </w:r>
      <w:r w:rsidR="00BA7296">
        <w:rPr>
          <w:rFonts w:ascii="Calibri" w:eastAsia="Times New Roman" w:hAnsi="Calibri" w:cs="Calibri"/>
          <w:lang w:val="de-DE"/>
        </w:rPr>
        <w:t>Bei dieser Technologie werden die grundlegende</w:t>
      </w:r>
      <w:r w:rsidR="0021217D">
        <w:rPr>
          <w:rFonts w:ascii="Calibri" w:eastAsia="Times New Roman" w:hAnsi="Calibri" w:cs="Calibri"/>
          <w:lang w:val="de-DE"/>
        </w:rPr>
        <w:t>n</w:t>
      </w:r>
      <w:r w:rsidR="00BA7296">
        <w:rPr>
          <w:rFonts w:ascii="Calibri" w:eastAsia="Times New Roman" w:hAnsi="Calibri" w:cs="Calibri"/>
          <w:lang w:val="de-DE"/>
        </w:rPr>
        <w:t xml:space="preserve"> Bausteine eines Quantencomputers, die Quantenbits, durch widerstandslos fließende Ströme in supraleitenden Schaltkreisen realisiert. Diese Ströme sind relativ robust gegenüber äußeren Störeinflüssen und können die Quanteneigenschaften über lange Zeiten beibehalten. Zusammen mit zuverlässigen und skalierbaren Fabrikationsmethoden hat sich dadurch eine der führenden Quantentechnologie</w:t>
      </w:r>
      <w:r w:rsidR="006E78FB">
        <w:rPr>
          <w:rFonts w:ascii="Calibri" w:eastAsia="Times New Roman" w:hAnsi="Calibri" w:cs="Calibri"/>
          <w:lang w:val="de-DE"/>
        </w:rPr>
        <w:t>n</w:t>
      </w:r>
      <w:r w:rsidR="00BA7296">
        <w:rPr>
          <w:rFonts w:ascii="Calibri" w:eastAsia="Times New Roman" w:hAnsi="Calibri" w:cs="Calibri"/>
          <w:lang w:val="de-DE"/>
        </w:rPr>
        <w:t xml:space="preserve"> entwickelt, die erfolgreich zum Bau von ersten Quantenprozessoren eingesetzt wird. </w:t>
      </w:r>
    </w:p>
    <w:p w14:paraId="5082D584" w14:textId="77777777" w:rsidR="00A32C71" w:rsidRDefault="00A32C71" w:rsidP="000409CA">
      <w:pPr>
        <w:pStyle w:val="Default"/>
        <w:rPr>
          <w:rFonts w:ascii="Calibri" w:eastAsia="Times New Roman" w:hAnsi="Calibri" w:cs="Calibri"/>
          <w:lang w:val="de-DE"/>
        </w:rPr>
      </w:pPr>
    </w:p>
    <w:p w14:paraId="46461C91" w14:textId="461D8FD3" w:rsidR="000409CA" w:rsidRDefault="00FA165F" w:rsidP="007853AC">
      <w:pPr>
        <w:pStyle w:val="Default"/>
        <w:jc w:val="both"/>
        <w:rPr>
          <w:rFonts w:ascii="Calibri" w:eastAsia="Times New Roman" w:hAnsi="Calibri" w:cs="Calibri"/>
          <w:lang w:val="de-DE"/>
        </w:rPr>
      </w:pPr>
      <w:r w:rsidRPr="00F63A78">
        <w:rPr>
          <w:rFonts w:ascii="Calibri" w:eastAsia="Times New Roman" w:hAnsi="Calibri" w:cs="Calibri"/>
          <w:lang w:val="de-DE"/>
        </w:rPr>
        <w:t xml:space="preserve">Die </w:t>
      </w:r>
      <w:r w:rsidR="00BA7296">
        <w:rPr>
          <w:rFonts w:ascii="Calibri" w:eastAsia="Times New Roman" w:hAnsi="Calibri" w:cs="Calibri"/>
          <w:lang w:val="de-DE"/>
        </w:rPr>
        <w:t xml:space="preserve">geplanten </w:t>
      </w:r>
      <w:r>
        <w:rPr>
          <w:rFonts w:ascii="Calibri" w:eastAsia="Times New Roman" w:hAnsi="Calibri" w:cs="Calibri"/>
          <w:lang w:val="de-DE"/>
        </w:rPr>
        <w:t xml:space="preserve">Verbesserungen betreffen zum einen die </w:t>
      </w:r>
      <w:r w:rsidRPr="00F63A78">
        <w:rPr>
          <w:rFonts w:ascii="Calibri" w:eastAsia="Times New Roman" w:hAnsi="Calibri" w:cs="Calibri"/>
          <w:lang w:val="de-DE"/>
        </w:rPr>
        <w:t xml:space="preserve">Erhöhung der Konnektivität, </w:t>
      </w:r>
      <w:r>
        <w:rPr>
          <w:rFonts w:ascii="Calibri" w:eastAsia="Times New Roman" w:hAnsi="Calibri" w:cs="Calibri"/>
          <w:lang w:val="de-DE"/>
        </w:rPr>
        <w:t xml:space="preserve">die Anzahl an Verbindungen zwischen den einzelnen Qubits, als auch </w:t>
      </w:r>
      <w:r w:rsidRPr="00F63A78">
        <w:rPr>
          <w:rFonts w:ascii="Calibri" w:eastAsia="Times New Roman" w:hAnsi="Calibri" w:cs="Calibri"/>
          <w:lang w:val="de-DE"/>
        </w:rPr>
        <w:t xml:space="preserve">Verbesserung der </w:t>
      </w:r>
      <w:r w:rsidR="00611E79">
        <w:rPr>
          <w:rFonts w:ascii="Calibri" w:eastAsia="Times New Roman" w:hAnsi="Calibri" w:cs="Calibri"/>
          <w:lang w:val="de-DE"/>
        </w:rPr>
        <w:t>Qualität der Qubits und damit der Möglichkeit schnell und effizient die gewünschten Quantenzustände herstellen zu können</w:t>
      </w:r>
      <w:r>
        <w:rPr>
          <w:rFonts w:ascii="Calibri" w:eastAsia="Times New Roman" w:hAnsi="Calibri" w:cs="Calibri"/>
          <w:lang w:val="de-DE"/>
        </w:rPr>
        <w:t xml:space="preserve">. </w:t>
      </w:r>
      <w:r w:rsidR="00916C0B">
        <w:rPr>
          <w:rFonts w:ascii="Calibri" w:eastAsia="Times New Roman" w:hAnsi="Calibri" w:cs="Calibri"/>
          <w:lang w:val="de-DE"/>
        </w:rPr>
        <w:t>„</w:t>
      </w:r>
      <w:r>
        <w:rPr>
          <w:rFonts w:ascii="Calibri" w:eastAsia="Times New Roman" w:hAnsi="Calibri" w:cs="Calibri"/>
          <w:lang w:val="de-DE"/>
        </w:rPr>
        <w:t xml:space="preserve">Durch den Einsatz von neuartigen Materialien </w:t>
      </w:r>
      <w:r w:rsidR="00BA7296">
        <w:rPr>
          <w:rFonts w:ascii="Calibri" w:eastAsia="Times New Roman" w:hAnsi="Calibri" w:cs="Calibri"/>
          <w:lang w:val="de-DE"/>
        </w:rPr>
        <w:t>zur Herstellung d</w:t>
      </w:r>
      <w:r>
        <w:rPr>
          <w:rFonts w:ascii="Calibri" w:eastAsia="Times New Roman" w:hAnsi="Calibri" w:cs="Calibri"/>
          <w:lang w:val="de-DE"/>
        </w:rPr>
        <w:t>er Qubits erwarten wir eine bessere Reproduzierbarkeit und eine höhere Qualität der Qubits,</w:t>
      </w:r>
      <w:r w:rsidR="00916C0B">
        <w:rPr>
          <w:rFonts w:ascii="Calibri" w:eastAsia="Times New Roman" w:hAnsi="Calibri" w:cs="Calibri"/>
          <w:lang w:val="de-DE"/>
        </w:rPr>
        <w:t>“</w:t>
      </w:r>
      <w:r w:rsidR="007B3CE6">
        <w:rPr>
          <w:rFonts w:ascii="Calibri" w:eastAsia="Times New Roman" w:hAnsi="Calibri" w:cs="Calibri"/>
          <w:lang w:val="de-DE"/>
        </w:rPr>
        <w:t xml:space="preserve"> </w:t>
      </w:r>
      <w:r>
        <w:rPr>
          <w:rFonts w:ascii="Calibri" w:eastAsia="Times New Roman" w:hAnsi="Calibri" w:cs="Calibri"/>
          <w:lang w:val="de-DE"/>
        </w:rPr>
        <w:t xml:space="preserve">stellt Ioan Pop </w:t>
      </w:r>
      <w:r w:rsidR="000409CA">
        <w:rPr>
          <w:rFonts w:ascii="Calibri" w:eastAsia="Times New Roman" w:hAnsi="Calibri" w:cs="Calibri"/>
          <w:lang w:val="de-DE"/>
        </w:rPr>
        <w:t>(</w:t>
      </w:r>
      <w:r>
        <w:rPr>
          <w:rFonts w:ascii="Calibri" w:eastAsia="Times New Roman" w:hAnsi="Calibri" w:cs="Calibri"/>
          <w:lang w:val="de-DE"/>
        </w:rPr>
        <w:t>KIT</w:t>
      </w:r>
      <w:r w:rsidR="000409CA">
        <w:rPr>
          <w:rFonts w:ascii="Calibri" w:eastAsia="Times New Roman" w:hAnsi="Calibri" w:cs="Calibri"/>
          <w:lang w:val="de-DE"/>
        </w:rPr>
        <w:t>)</w:t>
      </w:r>
      <w:r>
        <w:rPr>
          <w:rFonts w:ascii="Calibri" w:eastAsia="Times New Roman" w:hAnsi="Calibri" w:cs="Calibri"/>
          <w:lang w:val="de-DE"/>
        </w:rPr>
        <w:t xml:space="preserve"> fest. </w:t>
      </w:r>
      <w:r w:rsidR="00916C0B">
        <w:rPr>
          <w:rFonts w:ascii="Calibri" w:eastAsia="Times New Roman" w:hAnsi="Calibri" w:cs="Calibri"/>
          <w:lang w:val="de-DE"/>
        </w:rPr>
        <w:t>„</w:t>
      </w:r>
      <w:r>
        <w:rPr>
          <w:rFonts w:ascii="Calibri" w:eastAsia="Times New Roman" w:hAnsi="Calibri" w:cs="Calibri"/>
          <w:lang w:val="de-DE"/>
        </w:rPr>
        <w:t>Zudem müssen wir die Fabrikationsmethoden verbessern um Störstellen zu vermeiden, die die Qualität der Qubits nachhaltig beeinflussen.</w:t>
      </w:r>
      <w:r w:rsidR="00916C0B">
        <w:rPr>
          <w:rFonts w:ascii="Calibri" w:eastAsia="Times New Roman" w:hAnsi="Calibri" w:cs="Calibri"/>
          <w:lang w:val="de-DE"/>
        </w:rPr>
        <w:t xml:space="preserve">“ </w:t>
      </w:r>
      <w:r w:rsidR="00096AAB">
        <w:rPr>
          <w:rFonts w:ascii="Calibri" w:eastAsia="Times New Roman" w:hAnsi="Calibri" w:cs="Calibri"/>
          <w:lang w:val="de-DE"/>
        </w:rPr>
        <w:t>fügt Alexey Ustinov (KIT) hinzu.</w:t>
      </w:r>
      <w:r w:rsidR="000409CA" w:rsidRPr="000409CA">
        <w:rPr>
          <w:rFonts w:ascii="Calibri" w:eastAsia="Times New Roman" w:hAnsi="Calibri" w:cs="Calibri"/>
          <w:lang w:val="de-DE"/>
        </w:rPr>
        <w:t xml:space="preserve"> </w:t>
      </w:r>
    </w:p>
    <w:p w14:paraId="0AC2CAEF" w14:textId="77777777" w:rsidR="000409CA" w:rsidRDefault="000409CA" w:rsidP="007853AC">
      <w:pPr>
        <w:pStyle w:val="Default"/>
        <w:jc w:val="both"/>
        <w:rPr>
          <w:rFonts w:ascii="Calibri" w:eastAsia="Times New Roman" w:hAnsi="Calibri" w:cs="Calibri"/>
          <w:lang w:val="de-DE"/>
        </w:rPr>
      </w:pPr>
    </w:p>
    <w:p w14:paraId="6DEFE7A5" w14:textId="6CE6F25A" w:rsidR="00096AAB" w:rsidRDefault="000409CA" w:rsidP="007853AC">
      <w:pPr>
        <w:pStyle w:val="Default"/>
        <w:jc w:val="both"/>
        <w:rPr>
          <w:rFonts w:ascii="Calibri" w:hAnsi="Calibri" w:cs="Calibri"/>
          <w:color w:val="auto"/>
          <w:sz w:val="23"/>
          <w:szCs w:val="23"/>
          <w:lang w:val="de-DE"/>
        </w:rPr>
      </w:pPr>
      <w:r>
        <w:rPr>
          <w:rFonts w:ascii="Calibri" w:eastAsia="Times New Roman" w:hAnsi="Calibri" w:cs="Calibri"/>
          <w:lang w:val="de-DE"/>
        </w:rPr>
        <w:t>Ein besonderes Augenmerk legen die Forscher</w:t>
      </w:r>
      <w:r w:rsidR="002E6557">
        <w:rPr>
          <w:rFonts w:ascii="Calibri" w:eastAsia="Times New Roman" w:hAnsi="Calibri" w:cs="Calibri"/>
          <w:lang w:val="de-DE"/>
        </w:rPr>
        <w:t>innen und Forscher</w:t>
      </w:r>
      <w:r>
        <w:rPr>
          <w:rFonts w:ascii="Calibri" w:eastAsia="Times New Roman" w:hAnsi="Calibri" w:cs="Calibri"/>
          <w:lang w:val="de-DE"/>
        </w:rPr>
        <w:t xml:space="preserve"> auf den Schulterschluss zwischen Hardware und Software, in dem sie Algorithmen entwickeln die ideal auf die Hardware</w:t>
      </w:r>
      <w:r w:rsidR="00BA7296">
        <w:rPr>
          <w:rFonts w:ascii="Calibri" w:eastAsia="Times New Roman" w:hAnsi="Calibri" w:cs="Calibri"/>
          <w:lang w:val="de-DE"/>
        </w:rPr>
        <w:t>, d.</w:t>
      </w:r>
      <w:r w:rsidR="00D9173D">
        <w:rPr>
          <w:rFonts w:ascii="Calibri" w:eastAsia="Times New Roman" w:hAnsi="Calibri" w:cs="Calibri"/>
          <w:lang w:val="de-DE"/>
        </w:rPr>
        <w:t xml:space="preserve"> </w:t>
      </w:r>
      <w:r w:rsidR="00BA7296">
        <w:rPr>
          <w:rFonts w:ascii="Calibri" w:eastAsia="Times New Roman" w:hAnsi="Calibri" w:cs="Calibri"/>
          <w:lang w:val="de-DE"/>
        </w:rPr>
        <w:t xml:space="preserve">h. </w:t>
      </w:r>
      <w:r w:rsidR="0021217D">
        <w:rPr>
          <w:rFonts w:ascii="Calibri" w:eastAsia="Times New Roman" w:hAnsi="Calibri" w:cs="Calibri"/>
          <w:lang w:val="de-DE"/>
        </w:rPr>
        <w:t xml:space="preserve">die </w:t>
      </w:r>
      <w:r w:rsidR="00BA7296">
        <w:rPr>
          <w:rFonts w:ascii="Calibri" w:eastAsia="Times New Roman" w:hAnsi="Calibri" w:cs="Calibri"/>
          <w:lang w:val="de-DE"/>
        </w:rPr>
        <w:t xml:space="preserve">Art der Qubits und der Operationen sowie den vorhandenen Verbindungen zwischen den Qubits </w:t>
      </w:r>
      <w:r>
        <w:rPr>
          <w:rFonts w:ascii="Calibri" w:eastAsia="Times New Roman" w:hAnsi="Calibri" w:cs="Calibri"/>
          <w:lang w:val="de-DE"/>
        </w:rPr>
        <w:t xml:space="preserve">abgestimmt sind. </w:t>
      </w:r>
      <w:r w:rsidR="00916C0B">
        <w:rPr>
          <w:rFonts w:ascii="Calibri" w:eastAsia="Times New Roman" w:hAnsi="Calibri" w:cs="Calibri"/>
          <w:lang w:val="de-DE"/>
        </w:rPr>
        <w:t>„</w:t>
      </w:r>
      <w:r>
        <w:rPr>
          <w:rFonts w:ascii="Calibri" w:eastAsia="Times New Roman" w:hAnsi="Calibri" w:cs="Calibri"/>
          <w:lang w:val="de-DE"/>
        </w:rPr>
        <w:t xml:space="preserve">Nur so können die </w:t>
      </w:r>
      <w:r w:rsidR="00BA7296">
        <w:rPr>
          <w:rFonts w:ascii="Calibri" w:eastAsia="Times New Roman" w:hAnsi="Calibri" w:cs="Calibri"/>
          <w:lang w:val="de-DE"/>
        </w:rPr>
        <w:t xml:space="preserve">derzeit </w:t>
      </w:r>
      <w:r>
        <w:rPr>
          <w:rFonts w:ascii="Calibri" w:eastAsia="Times New Roman" w:hAnsi="Calibri" w:cs="Calibri"/>
          <w:lang w:val="de-DE"/>
        </w:rPr>
        <w:t>und in näherer Zukunft verfügbaren Hardwareressourcen optimal ausgenutzt werden</w:t>
      </w:r>
      <w:r w:rsidR="00916C0B">
        <w:rPr>
          <w:rFonts w:ascii="Calibri" w:eastAsia="Times New Roman" w:hAnsi="Calibri" w:cs="Calibri"/>
          <w:lang w:val="de-DE"/>
        </w:rPr>
        <w:t>“</w:t>
      </w:r>
      <w:r>
        <w:rPr>
          <w:rFonts w:ascii="Calibri" w:eastAsia="Times New Roman" w:hAnsi="Calibri" w:cs="Calibri"/>
          <w:lang w:val="de-DE"/>
        </w:rPr>
        <w:t xml:space="preserve"> meint </w:t>
      </w:r>
      <w:r w:rsidR="00D9173D">
        <w:rPr>
          <w:rFonts w:ascii="Calibri" w:eastAsia="Times New Roman" w:hAnsi="Calibri" w:cs="Calibri"/>
          <w:lang w:val="de-DE"/>
        </w:rPr>
        <w:t xml:space="preserve">Michael </w:t>
      </w:r>
      <w:r>
        <w:rPr>
          <w:rFonts w:ascii="Calibri" w:eastAsia="Times New Roman" w:hAnsi="Calibri" w:cs="Calibri"/>
          <w:lang w:val="de-DE"/>
        </w:rPr>
        <w:t xml:space="preserve">Hartmann (FAU). </w:t>
      </w:r>
      <w:r w:rsidR="00916C0B">
        <w:rPr>
          <w:rFonts w:ascii="Calibri" w:eastAsia="Times New Roman" w:hAnsi="Calibri" w:cs="Calibri"/>
          <w:lang w:val="de-DE"/>
        </w:rPr>
        <w:t>„</w:t>
      </w:r>
      <w:r>
        <w:rPr>
          <w:rFonts w:ascii="Calibri" w:eastAsia="Times New Roman" w:hAnsi="Calibri" w:cs="Calibri"/>
          <w:lang w:val="de-DE"/>
        </w:rPr>
        <w:t xml:space="preserve">Wir </w:t>
      </w:r>
      <w:r w:rsidR="00BA7296">
        <w:rPr>
          <w:rFonts w:ascii="Calibri" w:eastAsia="Times New Roman" w:hAnsi="Calibri" w:cs="Calibri"/>
          <w:lang w:val="de-DE"/>
        </w:rPr>
        <w:t>werden</w:t>
      </w:r>
      <w:r>
        <w:rPr>
          <w:rFonts w:ascii="Calibri" w:eastAsia="Times New Roman" w:hAnsi="Calibri" w:cs="Calibri"/>
          <w:lang w:val="de-DE"/>
        </w:rPr>
        <w:t xml:space="preserve"> aber insbesondere </w:t>
      </w:r>
      <w:r w:rsidR="00BA7296">
        <w:rPr>
          <w:rFonts w:ascii="Calibri" w:eastAsia="Times New Roman" w:hAnsi="Calibri" w:cs="Calibri"/>
          <w:lang w:val="de-DE"/>
        </w:rPr>
        <w:t xml:space="preserve">auch effizientere und präzisere Methoden </w:t>
      </w:r>
      <w:r>
        <w:rPr>
          <w:rFonts w:ascii="Calibri" w:eastAsia="Times New Roman" w:hAnsi="Calibri" w:cs="Calibri"/>
          <w:lang w:val="de-DE"/>
        </w:rPr>
        <w:t>für die Kontrolle der Qubits und die Modellierung des Gesamtsystems entwickeln</w:t>
      </w:r>
      <w:r w:rsidR="00916C0B">
        <w:rPr>
          <w:rFonts w:ascii="Calibri" w:eastAsia="Times New Roman" w:hAnsi="Calibri" w:cs="Calibri"/>
          <w:lang w:val="de-DE"/>
        </w:rPr>
        <w:t>“</w:t>
      </w:r>
      <w:r>
        <w:rPr>
          <w:rFonts w:ascii="Calibri" w:eastAsia="Times New Roman" w:hAnsi="Calibri" w:cs="Calibri"/>
          <w:lang w:val="de-DE"/>
        </w:rPr>
        <w:t xml:space="preserve">, fügt </w:t>
      </w:r>
      <w:r w:rsidR="00916C0B">
        <w:rPr>
          <w:rFonts w:ascii="Calibri" w:eastAsia="Times New Roman" w:hAnsi="Calibri" w:cs="Calibri"/>
          <w:lang w:val="de-DE"/>
        </w:rPr>
        <w:t xml:space="preserve"> Frank </w:t>
      </w:r>
      <w:r>
        <w:rPr>
          <w:rFonts w:ascii="Calibri" w:eastAsia="Times New Roman" w:hAnsi="Calibri" w:cs="Calibri"/>
          <w:lang w:val="de-DE"/>
        </w:rPr>
        <w:t xml:space="preserve">Wilhelm-Mauch hinzu, der vor kurzem an das Forschungszentrum Jülich gewechselt ist und dort gemeinsam mit </w:t>
      </w:r>
      <w:r w:rsidR="00916C0B">
        <w:rPr>
          <w:rFonts w:ascii="Calibri" w:eastAsia="Times New Roman" w:hAnsi="Calibri" w:cs="Calibri"/>
          <w:lang w:val="de-DE"/>
        </w:rPr>
        <w:t xml:space="preserve">David </w:t>
      </w:r>
      <w:r>
        <w:rPr>
          <w:rFonts w:ascii="Calibri" w:eastAsia="Times New Roman" w:hAnsi="Calibri" w:cs="Calibri"/>
          <w:lang w:val="de-DE"/>
        </w:rPr>
        <w:t xml:space="preserve">DiVincenzo </w:t>
      </w:r>
      <w:r w:rsidR="00BA7296">
        <w:rPr>
          <w:rFonts w:ascii="Calibri" w:eastAsia="Times New Roman" w:hAnsi="Calibri" w:cs="Calibri"/>
          <w:lang w:val="de-DE"/>
        </w:rPr>
        <w:t xml:space="preserve">und </w:t>
      </w:r>
      <w:r w:rsidR="00916C0B">
        <w:rPr>
          <w:rFonts w:ascii="Calibri" w:eastAsia="Times New Roman" w:hAnsi="Calibri" w:cs="Calibri"/>
          <w:lang w:val="de-DE"/>
        </w:rPr>
        <w:t xml:space="preserve">Pavel </w:t>
      </w:r>
      <w:r w:rsidR="00BA7296">
        <w:rPr>
          <w:rFonts w:ascii="Calibri" w:eastAsia="Times New Roman" w:hAnsi="Calibri" w:cs="Calibri"/>
          <w:lang w:val="de-DE"/>
        </w:rPr>
        <w:t xml:space="preserve">Bushev am Aufbau </w:t>
      </w:r>
      <w:r>
        <w:rPr>
          <w:rFonts w:ascii="Calibri" w:eastAsia="Times New Roman" w:hAnsi="Calibri" w:cs="Calibri"/>
          <w:lang w:val="de-DE"/>
        </w:rPr>
        <w:t xml:space="preserve">eines Quantencomputerzentrums </w:t>
      </w:r>
      <w:r w:rsidR="00BA7296">
        <w:rPr>
          <w:rFonts w:ascii="Calibri" w:eastAsia="Times New Roman" w:hAnsi="Calibri" w:cs="Calibri"/>
          <w:lang w:val="de-DE"/>
        </w:rPr>
        <w:t>arbeitet</w:t>
      </w:r>
      <w:r>
        <w:rPr>
          <w:rFonts w:ascii="Calibri" w:eastAsia="Times New Roman" w:hAnsi="Calibri" w:cs="Calibri"/>
          <w:lang w:val="de-DE"/>
        </w:rPr>
        <w:t xml:space="preserve">. Schlussendlich </w:t>
      </w:r>
      <w:r w:rsidR="009A3B6C">
        <w:rPr>
          <w:rFonts w:ascii="Calibri" w:eastAsia="Times New Roman" w:hAnsi="Calibri" w:cs="Calibri"/>
          <w:lang w:val="de-DE"/>
        </w:rPr>
        <w:t xml:space="preserve">gilt es aber auch die Grundlagen für eine rasche Industrialisierung </w:t>
      </w:r>
      <w:r w:rsidR="00BA7296">
        <w:rPr>
          <w:rFonts w:ascii="Calibri" w:eastAsia="Times New Roman" w:hAnsi="Calibri" w:cs="Calibri"/>
          <w:lang w:val="de-DE"/>
        </w:rPr>
        <w:t xml:space="preserve">und Kommerzialisierung </w:t>
      </w:r>
      <w:r w:rsidR="009A3B6C">
        <w:rPr>
          <w:rFonts w:ascii="Calibri" w:eastAsia="Times New Roman" w:hAnsi="Calibri" w:cs="Calibri"/>
          <w:lang w:val="de-DE"/>
        </w:rPr>
        <w:t>der Quantentechnologi</w:t>
      </w:r>
      <w:r w:rsidR="00BA7296">
        <w:rPr>
          <w:rFonts w:ascii="Calibri" w:eastAsia="Times New Roman" w:hAnsi="Calibri" w:cs="Calibri"/>
          <w:lang w:val="de-DE"/>
        </w:rPr>
        <w:t xml:space="preserve">e zu schaffen. Dazu gehören eine </w:t>
      </w:r>
      <w:r w:rsidR="009A3B6C">
        <w:rPr>
          <w:rFonts w:ascii="Calibri" w:eastAsia="Times New Roman" w:hAnsi="Calibri" w:cs="Calibri"/>
          <w:lang w:val="de-DE"/>
        </w:rPr>
        <w:t>reproduzierbare Fertigung von skalierbaren Quantenschaltkreisen</w:t>
      </w:r>
      <w:r w:rsidR="00BA7296">
        <w:rPr>
          <w:rFonts w:ascii="Calibri" w:eastAsia="Times New Roman" w:hAnsi="Calibri" w:cs="Calibri"/>
          <w:lang w:val="de-DE"/>
        </w:rPr>
        <w:t xml:space="preserve"> nach industriellen Maßstäben</w:t>
      </w:r>
      <w:r w:rsidR="009A3B6C">
        <w:rPr>
          <w:rFonts w:ascii="Calibri" w:eastAsia="Times New Roman" w:hAnsi="Calibri" w:cs="Calibri"/>
          <w:lang w:val="de-DE"/>
        </w:rPr>
        <w:t xml:space="preserve">. </w:t>
      </w:r>
      <w:r w:rsidR="00916C0B">
        <w:rPr>
          <w:rFonts w:ascii="Calibri" w:eastAsia="Times New Roman" w:hAnsi="Calibri" w:cs="Calibri"/>
          <w:lang w:val="de-DE"/>
        </w:rPr>
        <w:t>„</w:t>
      </w:r>
      <w:r w:rsidR="00BA7296">
        <w:rPr>
          <w:rFonts w:ascii="Calibri" w:eastAsia="Times New Roman" w:hAnsi="Calibri" w:cs="Calibri"/>
          <w:lang w:val="de-DE"/>
        </w:rPr>
        <w:t xml:space="preserve">Infineon kann mit </w:t>
      </w:r>
      <w:r w:rsidR="0021217D">
        <w:rPr>
          <w:rFonts w:ascii="Calibri" w:eastAsia="Times New Roman" w:hAnsi="Calibri" w:cs="Calibri"/>
          <w:lang w:val="de-DE"/>
        </w:rPr>
        <w:t xml:space="preserve">seiner </w:t>
      </w:r>
      <w:r w:rsidR="00BA7296">
        <w:rPr>
          <w:rFonts w:ascii="Calibri" w:eastAsia="Times New Roman" w:hAnsi="Calibri" w:cs="Calibri"/>
          <w:lang w:val="de-DE"/>
        </w:rPr>
        <w:t>langjährigen</w:t>
      </w:r>
      <w:r w:rsidR="009A3B6C">
        <w:rPr>
          <w:rFonts w:ascii="Calibri" w:eastAsia="Times New Roman" w:hAnsi="Calibri" w:cs="Calibri"/>
          <w:lang w:val="de-DE"/>
        </w:rPr>
        <w:t xml:space="preserve"> Erfahrung in der Herstellung von </w:t>
      </w:r>
      <w:r w:rsidR="00BA7296">
        <w:rPr>
          <w:rFonts w:ascii="Calibri" w:eastAsia="Times New Roman" w:hAnsi="Calibri" w:cs="Calibri"/>
          <w:lang w:val="de-DE"/>
        </w:rPr>
        <w:t>Spezialhalbleiterchips</w:t>
      </w:r>
      <w:r w:rsidR="009A3B6C">
        <w:rPr>
          <w:rFonts w:ascii="Calibri" w:eastAsia="Times New Roman" w:hAnsi="Calibri" w:cs="Calibri"/>
          <w:lang w:val="de-DE"/>
        </w:rPr>
        <w:t xml:space="preserve"> </w:t>
      </w:r>
      <w:r w:rsidR="006A7D8A">
        <w:rPr>
          <w:rFonts w:ascii="Calibri" w:eastAsia="Times New Roman" w:hAnsi="Calibri" w:cs="Calibri"/>
          <w:lang w:val="de-DE"/>
        </w:rPr>
        <w:t>hier maßgeblich zur Verbesserung der supraleitenden Schaltkreise</w:t>
      </w:r>
      <w:r w:rsidR="009A3B6C">
        <w:rPr>
          <w:rFonts w:ascii="Calibri" w:eastAsia="Times New Roman" w:hAnsi="Calibri" w:cs="Calibri"/>
          <w:lang w:val="de-DE"/>
        </w:rPr>
        <w:t xml:space="preserve"> </w:t>
      </w:r>
      <w:r w:rsidR="00127E85">
        <w:rPr>
          <w:rFonts w:ascii="Calibri" w:eastAsia="Times New Roman" w:hAnsi="Calibri" w:cs="Calibri"/>
          <w:lang w:val="de-DE"/>
        </w:rPr>
        <w:t>beitragen</w:t>
      </w:r>
      <w:r w:rsidR="0021217D">
        <w:rPr>
          <w:rFonts w:ascii="Calibri" w:eastAsia="Times New Roman" w:hAnsi="Calibri" w:cs="Calibri"/>
          <w:lang w:val="de-DE"/>
        </w:rPr>
        <w:t xml:space="preserve"> </w:t>
      </w:r>
      <w:r w:rsidR="009A3B6C">
        <w:rPr>
          <w:rFonts w:ascii="Calibri" w:eastAsia="Times New Roman" w:hAnsi="Calibri" w:cs="Calibri"/>
          <w:lang w:val="de-DE"/>
        </w:rPr>
        <w:t xml:space="preserve">und </w:t>
      </w:r>
      <w:r w:rsidR="006A7D8A">
        <w:rPr>
          <w:rFonts w:ascii="Calibri" w:eastAsia="Times New Roman" w:hAnsi="Calibri" w:cs="Calibri"/>
          <w:lang w:val="de-DE"/>
        </w:rPr>
        <w:t xml:space="preserve">dabei auch auf </w:t>
      </w:r>
      <w:r w:rsidR="009A3B6C">
        <w:rPr>
          <w:rFonts w:ascii="Calibri" w:eastAsia="Times New Roman" w:hAnsi="Calibri" w:cs="Calibri"/>
          <w:lang w:val="de-DE"/>
        </w:rPr>
        <w:t>Quantentechnologieexpertise im Bereich der Ionenfallen</w:t>
      </w:r>
      <w:r w:rsidR="005A590B">
        <w:rPr>
          <w:rFonts w:ascii="Calibri" w:eastAsia="Times New Roman" w:hAnsi="Calibri" w:cs="Calibri"/>
          <w:lang w:val="de-DE"/>
        </w:rPr>
        <w:t xml:space="preserve"> zurückgreifen</w:t>
      </w:r>
      <w:r w:rsidR="009A3B6C">
        <w:rPr>
          <w:rFonts w:ascii="Calibri" w:eastAsia="Times New Roman" w:hAnsi="Calibri" w:cs="Calibri"/>
          <w:lang w:val="de-DE"/>
        </w:rPr>
        <w:t xml:space="preserve">, </w:t>
      </w:r>
      <w:r w:rsidR="00D8761E">
        <w:rPr>
          <w:rFonts w:ascii="Calibri" w:eastAsia="Times New Roman" w:hAnsi="Calibri" w:cs="Calibri"/>
          <w:lang w:val="de-DE"/>
        </w:rPr>
        <w:t xml:space="preserve">einer </w:t>
      </w:r>
      <w:r w:rsidR="009A3B6C">
        <w:rPr>
          <w:rFonts w:ascii="Calibri" w:eastAsia="Times New Roman" w:hAnsi="Calibri" w:cs="Calibri"/>
          <w:lang w:val="de-DE"/>
        </w:rPr>
        <w:t>zweiten sehr vielversprech</w:t>
      </w:r>
      <w:r w:rsidR="006A7D8A">
        <w:rPr>
          <w:rFonts w:ascii="Calibri" w:eastAsia="Times New Roman" w:hAnsi="Calibri" w:cs="Calibri"/>
          <w:lang w:val="de-DE"/>
        </w:rPr>
        <w:t>enden Quantencomputerplattform</w:t>
      </w:r>
      <w:r w:rsidR="00916C0B">
        <w:rPr>
          <w:rFonts w:ascii="Calibri" w:eastAsia="Times New Roman" w:hAnsi="Calibri" w:cs="Calibri"/>
          <w:lang w:val="de-DE"/>
        </w:rPr>
        <w:t>“</w:t>
      </w:r>
      <w:r w:rsidR="006A7D8A">
        <w:rPr>
          <w:rFonts w:ascii="Calibri" w:eastAsia="Times New Roman" w:hAnsi="Calibri" w:cs="Calibri"/>
          <w:lang w:val="de-DE"/>
        </w:rPr>
        <w:t xml:space="preserve">, </w:t>
      </w:r>
      <w:r w:rsidR="00916C0B">
        <w:rPr>
          <w:rFonts w:ascii="Calibri" w:eastAsia="Times New Roman" w:hAnsi="Calibri" w:cs="Calibri"/>
          <w:lang w:val="de-DE"/>
        </w:rPr>
        <w:t xml:space="preserve">erklärt </w:t>
      </w:r>
      <w:r w:rsidR="009A3B6C">
        <w:rPr>
          <w:rFonts w:ascii="Calibri" w:eastAsia="Times New Roman" w:hAnsi="Calibri" w:cs="Calibri"/>
          <w:lang w:val="de-DE"/>
        </w:rPr>
        <w:t xml:space="preserve">Sebastian Luber von Infineon. </w:t>
      </w:r>
      <w:r w:rsidR="00D90007">
        <w:rPr>
          <w:rFonts w:ascii="Calibri" w:eastAsia="Times New Roman" w:hAnsi="Calibri" w:cs="Calibri"/>
          <w:lang w:val="de-DE"/>
        </w:rPr>
        <w:t xml:space="preserve">Um die hochsensitiven Quantenschaltkreise optimal ansteuern und gleichzeitig von der Umgebung abschirmen zu können werden im Projekt auch </w:t>
      </w:r>
      <w:r w:rsidR="00096AAB" w:rsidRPr="00D90007">
        <w:rPr>
          <w:rFonts w:ascii="Calibri" w:hAnsi="Calibri" w:cs="Calibri"/>
          <w:bCs/>
          <w:color w:val="auto"/>
          <w:sz w:val="23"/>
          <w:szCs w:val="23"/>
          <w:lang w:val="de-DE"/>
        </w:rPr>
        <w:t>optimierte Prozessorgehäuse</w:t>
      </w:r>
      <w:r w:rsidR="00096AAB" w:rsidRPr="00F63A78">
        <w:rPr>
          <w:rFonts w:ascii="Calibri" w:hAnsi="Calibri" w:cs="Calibri"/>
          <w:b/>
          <w:bCs/>
          <w:color w:val="auto"/>
          <w:sz w:val="23"/>
          <w:szCs w:val="23"/>
          <w:lang w:val="de-DE"/>
        </w:rPr>
        <w:t xml:space="preserve"> </w:t>
      </w:r>
      <w:r w:rsidR="00A32C71">
        <w:rPr>
          <w:rFonts w:ascii="Calibri" w:hAnsi="Calibri" w:cs="Calibri"/>
          <w:color w:val="auto"/>
          <w:sz w:val="23"/>
          <w:szCs w:val="23"/>
          <w:lang w:val="de-DE"/>
        </w:rPr>
        <w:t xml:space="preserve">entwickelt. </w:t>
      </w:r>
      <w:r w:rsidR="00916C0B">
        <w:rPr>
          <w:rFonts w:ascii="Calibri" w:hAnsi="Calibri" w:cs="Calibri"/>
          <w:color w:val="auto"/>
          <w:sz w:val="23"/>
          <w:szCs w:val="23"/>
          <w:lang w:val="de-DE"/>
        </w:rPr>
        <w:t>„</w:t>
      </w:r>
      <w:r w:rsidR="00BD782F">
        <w:rPr>
          <w:rFonts w:ascii="Calibri" w:hAnsi="Calibri" w:cs="Calibri"/>
          <w:color w:val="auto"/>
          <w:sz w:val="23"/>
          <w:szCs w:val="23"/>
          <w:lang w:val="de-DE"/>
        </w:rPr>
        <w:t>D</w:t>
      </w:r>
      <w:r w:rsidR="00D90007">
        <w:rPr>
          <w:rFonts w:ascii="Calibri" w:hAnsi="Calibri" w:cs="Calibri"/>
          <w:color w:val="auto"/>
          <w:sz w:val="23"/>
          <w:szCs w:val="23"/>
          <w:lang w:val="de-DE"/>
        </w:rPr>
        <w:t>ie Skalierung zu einer großen Anzahl an Qubits und deren Operation bei tiefen Temperaturen stellt auch große Heraus</w:t>
      </w:r>
      <w:r w:rsidR="00BD782F">
        <w:rPr>
          <w:rFonts w:ascii="Calibri" w:hAnsi="Calibri" w:cs="Calibri"/>
          <w:color w:val="auto"/>
          <w:sz w:val="23"/>
          <w:szCs w:val="23"/>
          <w:lang w:val="de-DE"/>
        </w:rPr>
        <w:t>forderungen an</w:t>
      </w:r>
      <w:r w:rsidR="00643352">
        <w:rPr>
          <w:rFonts w:ascii="Calibri" w:hAnsi="Calibri" w:cs="Calibri"/>
          <w:color w:val="auto"/>
          <w:sz w:val="23"/>
          <w:szCs w:val="23"/>
          <w:lang w:val="de-DE"/>
        </w:rPr>
        <w:t xml:space="preserve"> die</w:t>
      </w:r>
      <w:r w:rsidR="00BD782F">
        <w:rPr>
          <w:rFonts w:ascii="Calibri" w:hAnsi="Calibri" w:cs="Calibri"/>
          <w:color w:val="auto"/>
          <w:sz w:val="23"/>
          <w:szCs w:val="23"/>
          <w:lang w:val="de-DE"/>
        </w:rPr>
        <w:t xml:space="preserve"> </w:t>
      </w:r>
      <w:r w:rsidR="00643352" w:rsidRPr="00D33C3E">
        <w:rPr>
          <w:rFonts w:ascii="Calibri" w:eastAsia="Times New Roman" w:hAnsi="Calibri" w:cs="Calibri"/>
          <w:lang w:val="de-DE"/>
        </w:rPr>
        <w:t>Aufbau- und Verbindungstechnik</w:t>
      </w:r>
      <w:r w:rsidR="00BD782F">
        <w:rPr>
          <w:rFonts w:ascii="Calibri" w:hAnsi="Calibri" w:cs="Calibri"/>
          <w:color w:val="auto"/>
          <w:sz w:val="23"/>
          <w:szCs w:val="23"/>
          <w:lang w:val="de-DE"/>
        </w:rPr>
        <w:t xml:space="preserve">. Hier können wir aber sehr gut die vorhandenen </w:t>
      </w:r>
      <w:r w:rsidR="00643352">
        <w:rPr>
          <w:rFonts w:ascii="Calibri" w:hAnsi="Calibri" w:cs="Calibri"/>
          <w:color w:val="auto"/>
          <w:sz w:val="23"/>
          <w:szCs w:val="23"/>
          <w:lang w:val="de-DE"/>
        </w:rPr>
        <w:t>W</w:t>
      </w:r>
      <w:r w:rsidR="00BD782F">
        <w:rPr>
          <w:rFonts w:ascii="Calibri" w:hAnsi="Calibri" w:cs="Calibri"/>
          <w:color w:val="auto"/>
          <w:sz w:val="23"/>
          <w:szCs w:val="23"/>
          <w:lang w:val="de-DE"/>
        </w:rPr>
        <w:t xml:space="preserve">erkzeuge </w:t>
      </w:r>
      <w:r w:rsidR="00643352">
        <w:rPr>
          <w:rFonts w:ascii="Calibri" w:hAnsi="Calibri" w:cs="Calibri"/>
          <w:color w:val="auto"/>
          <w:sz w:val="23"/>
          <w:szCs w:val="23"/>
          <w:lang w:val="de-DE"/>
        </w:rPr>
        <w:t xml:space="preserve">aus traditionellen Feldern </w:t>
      </w:r>
      <w:r w:rsidR="00BD782F">
        <w:rPr>
          <w:rFonts w:ascii="Calibri" w:hAnsi="Calibri" w:cs="Calibri"/>
          <w:color w:val="auto"/>
          <w:sz w:val="23"/>
          <w:szCs w:val="23"/>
          <w:lang w:val="de-DE"/>
        </w:rPr>
        <w:t>adaptieren</w:t>
      </w:r>
      <w:r w:rsidR="00643352">
        <w:rPr>
          <w:rFonts w:ascii="Calibri" w:hAnsi="Calibri" w:cs="Calibri"/>
          <w:color w:val="auto"/>
          <w:sz w:val="23"/>
          <w:szCs w:val="23"/>
          <w:lang w:val="de-DE"/>
        </w:rPr>
        <w:t xml:space="preserve"> und im Bereich der Quantentechnologien anwenden</w:t>
      </w:r>
      <w:r w:rsidR="00916C0B">
        <w:rPr>
          <w:rFonts w:ascii="Calibri" w:hAnsi="Calibri" w:cs="Calibri"/>
          <w:color w:val="auto"/>
          <w:sz w:val="23"/>
          <w:szCs w:val="23"/>
          <w:lang w:val="de-DE"/>
        </w:rPr>
        <w:t xml:space="preserve">“, </w:t>
      </w:r>
      <w:r w:rsidR="00BD782F">
        <w:rPr>
          <w:rFonts w:ascii="Calibri" w:hAnsi="Calibri" w:cs="Calibri"/>
          <w:color w:val="auto"/>
          <w:sz w:val="23"/>
          <w:szCs w:val="23"/>
          <w:lang w:val="de-DE"/>
        </w:rPr>
        <w:t>erwähnt Sébastien Chartier (IAF).</w:t>
      </w:r>
    </w:p>
    <w:p w14:paraId="2796A752" w14:textId="77777777" w:rsidR="00D90007" w:rsidRPr="00A32C71" w:rsidRDefault="00D90007" w:rsidP="007853AC">
      <w:pPr>
        <w:pStyle w:val="Default"/>
        <w:jc w:val="both"/>
        <w:rPr>
          <w:rFonts w:ascii="Calibri" w:eastAsia="Times New Roman" w:hAnsi="Calibri" w:cs="Calibri"/>
          <w:lang w:val="de-DE"/>
        </w:rPr>
      </w:pPr>
    </w:p>
    <w:p w14:paraId="599DAA5D" w14:textId="77777777" w:rsidR="00096AAB" w:rsidRDefault="00BD782F" w:rsidP="007853AC">
      <w:pPr>
        <w:pStyle w:val="Default"/>
        <w:jc w:val="both"/>
        <w:rPr>
          <w:rFonts w:ascii="Calibri" w:eastAsia="Times New Roman" w:hAnsi="Calibri" w:cs="Calibri"/>
          <w:lang w:val="de-DE"/>
        </w:rPr>
      </w:pPr>
      <w:r w:rsidRPr="00A32C71">
        <w:rPr>
          <w:rFonts w:ascii="Calibri" w:eastAsia="Times New Roman" w:hAnsi="Calibri" w:cs="Calibri"/>
          <w:lang w:val="de-DE"/>
        </w:rPr>
        <w:t xml:space="preserve">Schlussendlich sollen </w:t>
      </w:r>
      <w:r w:rsidR="006A7D8A" w:rsidRPr="00A32C71">
        <w:rPr>
          <w:rFonts w:ascii="Calibri" w:eastAsia="Times New Roman" w:hAnsi="Calibri" w:cs="Calibri"/>
          <w:lang w:val="de-DE"/>
        </w:rPr>
        <w:t>neuartige Kopplungsmechanismen erarbeitet werden, die es erlauben die Anzahl der benötigten Operationen zu minimieren. Mit diesen Maßnahmen soll es am Walther-Meißner-Institut gelingen die verbesserte Lei</w:t>
      </w:r>
      <w:r w:rsidRPr="00A32C71">
        <w:rPr>
          <w:rFonts w:ascii="Calibri" w:eastAsia="Times New Roman" w:hAnsi="Calibri" w:cs="Calibri"/>
          <w:lang w:val="de-DE"/>
        </w:rPr>
        <w:t xml:space="preserve">stungsfähigkeit </w:t>
      </w:r>
      <w:r w:rsidR="006A7D8A" w:rsidRPr="00A32C71">
        <w:rPr>
          <w:rFonts w:ascii="Calibri" w:eastAsia="Times New Roman" w:hAnsi="Calibri" w:cs="Calibri"/>
          <w:lang w:val="de-DE"/>
        </w:rPr>
        <w:t>anhand</w:t>
      </w:r>
      <w:r w:rsidRPr="00A32C71">
        <w:rPr>
          <w:rFonts w:ascii="Calibri" w:eastAsia="Times New Roman" w:hAnsi="Calibri" w:cs="Calibri"/>
          <w:lang w:val="de-DE"/>
        </w:rPr>
        <w:t xml:space="preserve"> </w:t>
      </w:r>
      <w:r w:rsidR="006A7D8A" w:rsidRPr="00A32C71">
        <w:rPr>
          <w:rFonts w:ascii="Calibri" w:eastAsia="Times New Roman" w:hAnsi="Calibri" w:cs="Calibri"/>
          <w:lang w:val="de-DE"/>
        </w:rPr>
        <w:t>eines</w:t>
      </w:r>
      <w:r w:rsidRPr="00A32C71">
        <w:rPr>
          <w:rFonts w:ascii="Calibri" w:eastAsia="Times New Roman" w:hAnsi="Calibri" w:cs="Calibri"/>
          <w:lang w:val="de-DE"/>
        </w:rPr>
        <w:t xml:space="preserve"> geeigneten Algorithmus </w:t>
      </w:r>
      <w:r w:rsidR="006A7D8A" w:rsidRPr="00A32C71">
        <w:rPr>
          <w:rFonts w:ascii="Calibri" w:eastAsia="Times New Roman" w:hAnsi="Calibri" w:cs="Calibri"/>
          <w:lang w:val="de-DE"/>
        </w:rPr>
        <w:t>zu zeigen</w:t>
      </w:r>
      <w:r w:rsidRPr="00A32C71">
        <w:rPr>
          <w:rFonts w:ascii="Calibri" w:eastAsia="Times New Roman" w:hAnsi="Calibri" w:cs="Calibri"/>
          <w:lang w:val="de-DE"/>
        </w:rPr>
        <w:t xml:space="preserve">. </w:t>
      </w:r>
      <w:r w:rsidR="006E78FB">
        <w:rPr>
          <w:rFonts w:ascii="Calibri" w:eastAsia="Times New Roman" w:hAnsi="Calibri" w:cs="Calibri"/>
          <w:lang w:val="de-DE"/>
        </w:rPr>
        <w:t xml:space="preserve">Das Projekt </w:t>
      </w:r>
      <w:r w:rsidRPr="00A32C71">
        <w:rPr>
          <w:rFonts w:ascii="Calibri" w:eastAsia="Times New Roman" w:hAnsi="Calibri" w:cs="Calibri"/>
          <w:lang w:val="de-DE"/>
        </w:rPr>
        <w:t>soll</w:t>
      </w:r>
      <w:r w:rsidR="00D33C3E" w:rsidRPr="00A32C71">
        <w:rPr>
          <w:rFonts w:ascii="Calibri" w:eastAsia="Times New Roman" w:hAnsi="Calibri" w:cs="Calibri"/>
          <w:lang w:val="de-DE"/>
        </w:rPr>
        <w:t xml:space="preserve"> </w:t>
      </w:r>
      <w:r w:rsidR="006E78FB">
        <w:rPr>
          <w:rFonts w:ascii="Calibri" w:eastAsia="Times New Roman" w:hAnsi="Calibri" w:cs="Calibri"/>
          <w:lang w:val="de-DE"/>
        </w:rPr>
        <w:t xml:space="preserve">somit </w:t>
      </w:r>
      <w:r w:rsidR="00D33C3E" w:rsidRPr="00A32C71">
        <w:rPr>
          <w:rFonts w:ascii="Calibri" w:eastAsia="Times New Roman" w:hAnsi="Calibri" w:cs="Calibri"/>
          <w:lang w:val="de-DE"/>
        </w:rPr>
        <w:t>die Skalierbarkeit hin zu Quantencomputing-</w:t>
      </w:r>
      <w:r w:rsidR="00D33C3E" w:rsidRPr="00A32C71">
        <w:rPr>
          <w:rFonts w:ascii="Calibri" w:eastAsia="Times New Roman" w:hAnsi="Calibri" w:cs="Calibri"/>
          <w:lang w:val="de-DE"/>
        </w:rPr>
        <w:lastRenderedPageBreak/>
        <w:t xml:space="preserve">Architekturen mit einer größeren Qubit-Anzahl </w:t>
      </w:r>
      <w:r w:rsidRPr="00A32C71">
        <w:rPr>
          <w:rFonts w:ascii="Calibri" w:eastAsia="Times New Roman" w:hAnsi="Calibri" w:cs="Calibri"/>
          <w:lang w:val="de-DE"/>
        </w:rPr>
        <w:t>als nächsten Schritt sicher</w:t>
      </w:r>
      <w:r w:rsidR="006E78FB">
        <w:rPr>
          <w:rFonts w:ascii="Calibri" w:eastAsia="Times New Roman" w:hAnsi="Calibri" w:cs="Calibri"/>
          <w:lang w:val="de-DE"/>
        </w:rPr>
        <w:t>s</w:t>
      </w:r>
      <w:r w:rsidRPr="00A32C71">
        <w:rPr>
          <w:rFonts w:ascii="Calibri" w:eastAsia="Times New Roman" w:hAnsi="Calibri" w:cs="Calibri"/>
          <w:lang w:val="de-DE"/>
        </w:rPr>
        <w:t>tell</w:t>
      </w:r>
      <w:r w:rsidR="006E78FB">
        <w:rPr>
          <w:rFonts w:ascii="Calibri" w:eastAsia="Times New Roman" w:hAnsi="Calibri" w:cs="Calibri"/>
          <w:lang w:val="de-DE"/>
        </w:rPr>
        <w:t>en</w:t>
      </w:r>
      <w:r w:rsidRPr="00A32C71">
        <w:rPr>
          <w:rFonts w:ascii="Calibri" w:eastAsia="Times New Roman" w:hAnsi="Calibri" w:cs="Calibri"/>
          <w:lang w:val="de-DE"/>
        </w:rPr>
        <w:t xml:space="preserve"> und </w:t>
      </w:r>
      <w:r w:rsidR="006E78FB">
        <w:rPr>
          <w:rFonts w:ascii="Calibri" w:eastAsia="Times New Roman" w:hAnsi="Calibri" w:cs="Calibri"/>
          <w:lang w:val="de-DE"/>
        </w:rPr>
        <w:t>so</w:t>
      </w:r>
      <w:r w:rsidRPr="00A32C71">
        <w:rPr>
          <w:rFonts w:ascii="Calibri" w:eastAsia="Times New Roman" w:hAnsi="Calibri" w:cs="Calibri"/>
          <w:lang w:val="de-DE"/>
        </w:rPr>
        <w:t xml:space="preserve"> die </w:t>
      </w:r>
      <w:r w:rsidR="00D33C3E" w:rsidRPr="00A32C71">
        <w:rPr>
          <w:rFonts w:ascii="Calibri" w:eastAsia="Times New Roman" w:hAnsi="Calibri" w:cs="Calibri"/>
          <w:lang w:val="de-DE"/>
        </w:rPr>
        <w:t xml:space="preserve">Voraussetzungen </w:t>
      </w:r>
      <w:r w:rsidRPr="00A32C71">
        <w:rPr>
          <w:rFonts w:ascii="Calibri" w:eastAsia="Times New Roman" w:hAnsi="Calibri" w:cs="Calibri"/>
          <w:lang w:val="de-DE"/>
        </w:rPr>
        <w:t>für</w:t>
      </w:r>
      <w:r w:rsidR="00D33C3E" w:rsidRPr="00A32C71">
        <w:rPr>
          <w:rFonts w:ascii="Calibri" w:eastAsia="Times New Roman" w:hAnsi="Calibri" w:cs="Calibri"/>
          <w:lang w:val="de-DE"/>
        </w:rPr>
        <w:t xml:space="preserve"> </w:t>
      </w:r>
      <w:r w:rsidR="006E78FB">
        <w:rPr>
          <w:rFonts w:ascii="Calibri" w:eastAsia="Times New Roman" w:hAnsi="Calibri" w:cs="Calibri"/>
          <w:lang w:val="de-DE"/>
        </w:rPr>
        <w:t xml:space="preserve">eine Entwicklung </w:t>
      </w:r>
      <w:r w:rsidRPr="00A32C71">
        <w:rPr>
          <w:rFonts w:ascii="Calibri" w:eastAsia="Times New Roman" w:hAnsi="Calibri" w:cs="Calibri"/>
          <w:lang w:val="de-DE"/>
        </w:rPr>
        <w:t>fehlerkorrigierte</w:t>
      </w:r>
      <w:r w:rsidR="006E78FB">
        <w:rPr>
          <w:rFonts w:ascii="Calibri" w:eastAsia="Times New Roman" w:hAnsi="Calibri" w:cs="Calibri"/>
          <w:lang w:val="de-DE"/>
        </w:rPr>
        <w:t>r</w:t>
      </w:r>
      <w:r w:rsidRPr="00A32C71">
        <w:rPr>
          <w:rFonts w:ascii="Calibri" w:eastAsia="Times New Roman" w:hAnsi="Calibri" w:cs="Calibri"/>
          <w:lang w:val="de-DE"/>
        </w:rPr>
        <w:t xml:space="preserve"> Quantencomputer erarbeite</w:t>
      </w:r>
      <w:r w:rsidR="006E78FB">
        <w:rPr>
          <w:rFonts w:ascii="Calibri" w:eastAsia="Times New Roman" w:hAnsi="Calibri" w:cs="Calibri"/>
          <w:lang w:val="de-DE"/>
        </w:rPr>
        <w:t>n</w:t>
      </w:r>
      <w:r w:rsidR="00D33C3E" w:rsidRPr="00A32C71">
        <w:rPr>
          <w:rFonts w:ascii="Calibri" w:eastAsia="Times New Roman" w:hAnsi="Calibri" w:cs="Calibri"/>
          <w:lang w:val="de-DE"/>
        </w:rPr>
        <w:t>.</w:t>
      </w:r>
      <w:r w:rsidRPr="00A32C71">
        <w:rPr>
          <w:rFonts w:ascii="Calibri" w:eastAsia="Times New Roman" w:hAnsi="Calibri" w:cs="Calibri"/>
          <w:lang w:val="de-DE"/>
        </w:rPr>
        <w:t xml:space="preserve"> </w:t>
      </w:r>
    </w:p>
    <w:p w14:paraId="109D86C2" w14:textId="77777777" w:rsidR="00096AAB" w:rsidRDefault="00096AAB" w:rsidP="007853AC">
      <w:pPr>
        <w:pStyle w:val="Default"/>
        <w:jc w:val="both"/>
        <w:rPr>
          <w:rFonts w:ascii="Calibri" w:eastAsia="Times New Roman" w:hAnsi="Calibri" w:cs="Calibri"/>
          <w:lang w:val="de-DE"/>
        </w:rPr>
      </w:pPr>
    </w:p>
    <w:p w14:paraId="06477335" w14:textId="77777777" w:rsidR="004E6F81" w:rsidRDefault="00096AAB" w:rsidP="007853AC">
      <w:pPr>
        <w:pStyle w:val="Heading1"/>
        <w:jc w:val="both"/>
        <w:rPr>
          <w:lang w:val="de-DE"/>
        </w:rPr>
      </w:pPr>
      <w:r>
        <w:rPr>
          <w:lang w:val="de-DE"/>
        </w:rPr>
        <w:t xml:space="preserve">Keimzelle für die zukünftige Quantencomputerentwicklung </w:t>
      </w:r>
    </w:p>
    <w:p w14:paraId="7E1B6A9A" w14:textId="77777777" w:rsidR="00096AAB" w:rsidRPr="00F63A78" w:rsidRDefault="00096AAB" w:rsidP="007853AC">
      <w:pPr>
        <w:pStyle w:val="Default"/>
        <w:jc w:val="both"/>
        <w:rPr>
          <w:rFonts w:ascii="Calibri" w:eastAsia="Times New Roman" w:hAnsi="Calibri" w:cs="Calibri"/>
          <w:lang w:val="de-DE"/>
        </w:rPr>
      </w:pPr>
    </w:p>
    <w:p w14:paraId="7CD5988B" w14:textId="12BB7EA0" w:rsidR="00096AAB" w:rsidRDefault="004E6F81" w:rsidP="007853AC">
      <w:pPr>
        <w:pStyle w:val="Default"/>
        <w:jc w:val="both"/>
        <w:rPr>
          <w:rFonts w:ascii="Calibri" w:eastAsia="Times New Roman" w:hAnsi="Calibri" w:cs="Calibri"/>
          <w:lang w:val="de-DE"/>
        </w:rPr>
      </w:pPr>
      <w:r w:rsidRPr="00F63A78">
        <w:rPr>
          <w:rFonts w:ascii="Calibri" w:eastAsia="Times New Roman" w:hAnsi="Calibri" w:cs="Calibri"/>
          <w:lang w:val="de-DE"/>
        </w:rPr>
        <w:t xml:space="preserve">Die entwickelten Technologien werden nicht nur zu neuen wissenschaftlichen Erkenntnissen führen, sondern durch eine enge Verknüpfung mit Unternehmen auch das Quantenökosystem in Deutschland und Europa stärken. Ein konkretes Ziel ist es, den entwickelten Quantenprozessor so früh wie möglich sowohl auf der Hardware- als auch auf der Softwareebene innovativen Erstnutzern zur Verfügung zu stellen. </w:t>
      </w:r>
      <w:r w:rsidR="000A2BA7">
        <w:rPr>
          <w:rFonts w:ascii="Calibri" w:eastAsia="Times New Roman" w:hAnsi="Calibri" w:cs="Calibri"/>
          <w:lang w:val="de-DE"/>
        </w:rPr>
        <w:t>Durch zahlreiche Unternehmen mit starke</w:t>
      </w:r>
      <w:r w:rsidR="005A590B">
        <w:rPr>
          <w:rFonts w:ascii="Calibri" w:eastAsia="Times New Roman" w:hAnsi="Calibri" w:cs="Calibri"/>
          <w:lang w:val="de-DE"/>
        </w:rPr>
        <w:t>n</w:t>
      </w:r>
      <w:r w:rsidR="000A2BA7">
        <w:rPr>
          <w:rFonts w:ascii="Calibri" w:eastAsia="Times New Roman" w:hAnsi="Calibri" w:cs="Calibri"/>
          <w:lang w:val="de-DE"/>
        </w:rPr>
        <w:t xml:space="preserve"> Forschungs- und Entwicklungsabteilungen ist Deutschland in einer idealen Ausgangs</w:t>
      </w:r>
      <w:r w:rsidR="005A590B">
        <w:rPr>
          <w:rFonts w:ascii="Calibri" w:eastAsia="Times New Roman" w:hAnsi="Calibri" w:cs="Calibri"/>
          <w:lang w:val="de-DE"/>
        </w:rPr>
        <w:t>position,</w:t>
      </w:r>
      <w:r w:rsidR="000A2BA7">
        <w:rPr>
          <w:rFonts w:ascii="Calibri" w:eastAsia="Times New Roman" w:hAnsi="Calibri" w:cs="Calibri"/>
          <w:lang w:val="de-DE"/>
        </w:rPr>
        <w:t xml:space="preserve"> um zu einem führenden Zentrum von Nutzern und Profiteuren von Quantencomputing zu werden. </w:t>
      </w:r>
      <w:r w:rsidRPr="00F63A78">
        <w:rPr>
          <w:rFonts w:ascii="Calibri" w:eastAsia="Times New Roman" w:hAnsi="Calibri" w:cs="Calibri"/>
          <w:lang w:val="de-DE"/>
        </w:rPr>
        <w:t>D</w:t>
      </w:r>
      <w:r w:rsidR="000A2BA7">
        <w:rPr>
          <w:rFonts w:ascii="Calibri" w:eastAsia="Times New Roman" w:hAnsi="Calibri" w:cs="Calibri"/>
          <w:lang w:val="de-DE"/>
        </w:rPr>
        <w:t xml:space="preserve">urch den Zugang zu dem, im Projekt entwickelten, Prozessor </w:t>
      </w:r>
      <w:r w:rsidRPr="00F63A78">
        <w:rPr>
          <w:rFonts w:ascii="Calibri" w:eastAsia="Times New Roman" w:hAnsi="Calibri" w:cs="Calibri"/>
          <w:lang w:val="de-DE"/>
        </w:rPr>
        <w:t xml:space="preserve">sollen </w:t>
      </w:r>
      <w:r w:rsidR="000A2BA7">
        <w:rPr>
          <w:rFonts w:ascii="Calibri" w:eastAsia="Times New Roman" w:hAnsi="Calibri" w:cs="Calibri"/>
          <w:lang w:val="de-DE"/>
        </w:rPr>
        <w:t xml:space="preserve">daher </w:t>
      </w:r>
      <w:r w:rsidRPr="00F63A78">
        <w:rPr>
          <w:rFonts w:ascii="Calibri" w:eastAsia="Times New Roman" w:hAnsi="Calibri" w:cs="Calibri"/>
          <w:lang w:val="de-DE"/>
        </w:rPr>
        <w:t xml:space="preserve">gezielt Unternehmen im Quantentechnologiebereich gestärkt und Neugründungen gefördert werden. </w:t>
      </w:r>
    </w:p>
    <w:p w14:paraId="2949FD6A" w14:textId="2DA53962" w:rsidR="00E364A3" w:rsidRDefault="006A7D8A" w:rsidP="007853AC">
      <w:pPr>
        <w:pStyle w:val="Default"/>
        <w:jc w:val="both"/>
        <w:rPr>
          <w:rFonts w:ascii="Calibri" w:eastAsia="Times New Roman" w:hAnsi="Calibri" w:cs="Calibri"/>
          <w:lang w:val="de-DE"/>
        </w:rPr>
      </w:pPr>
      <w:r>
        <w:rPr>
          <w:rFonts w:ascii="Calibri" w:eastAsia="Times New Roman" w:hAnsi="Calibri" w:cs="Calibri"/>
          <w:lang w:val="de-DE"/>
        </w:rPr>
        <w:t xml:space="preserve">Darüber hinaus soll das Vorhaben als Keimzelle der aktuellen Bundesinitiative zum Bau eines Quantencomputers </w:t>
      </w:r>
      <w:r w:rsidR="00433419">
        <w:rPr>
          <w:rFonts w:ascii="Calibri" w:eastAsia="Times New Roman" w:hAnsi="Calibri" w:cs="Calibri"/>
          <w:lang w:val="de-DE"/>
        </w:rPr>
        <w:t>„</w:t>
      </w:r>
      <w:r>
        <w:rPr>
          <w:rFonts w:ascii="Calibri" w:eastAsia="Times New Roman" w:hAnsi="Calibri" w:cs="Calibri"/>
          <w:lang w:val="de-DE"/>
        </w:rPr>
        <w:t>made in Germany</w:t>
      </w:r>
      <w:r w:rsidR="00433419">
        <w:rPr>
          <w:rFonts w:ascii="Calibri" w:eastAsia="Times New Roman" w:hAnsi="Calibri" w:cs="Calibri"/>
          <w:lang w:val="de-DE"/>
        </w:rPr>
        <w:t>“</w:t>
      </w:r>
      <w:r>
        <w:rPr>
          <w:rFonts w:ascii="Calibri" w:eastAsia="Times New Roman" w:hAnsi="Calibri" w:cs="Calibri"/>
          <w:lang w:val="de-DE"/>
        </w:rPr>
        <w:t xml:space="preserve"> dienen. Der enge Zusammenschluss zwischen Wissenschaft und Industrie ist ein klares Bekenntnis zur Förderung </w:t>
      </w:r>
      <w:r w:rsidR="006E78FB">
        <w:rPr>
          <w:rFonts w:ascii="Calibri" w:eastAsia="Times New Roman" w:hAnsi="Calibri" w:cs="Calibri"/>
          <w:lang w:val="de-DE"/>
        </w:rPr>
        <w:t>von</w:t>
      </w:r>
      <w:r>
        <w:rPr>
          <w:rFonts w:ascii="Calibri" w:eastAsia="Times New Roman" w:hAnsi="Calibri" w:cs="Calibri"/>
          <w:lang w:val="de-DE"/>
        </w:rPr>
        <w:t xml:space="preserve"> Technologietransfer und zur Etablierung eines deutschlandweiten Netzwerkes basierend auf supraleitenden Qubits. Die Orientierung de</w:t>
      </w:r>
      <w:r w:rsidR="00E364A3">
        <w:rPr>
          <w:rFonts w:ascii="Calibri" w:eastAsia="Times New Roman" w:hAnsi="Calibri" w:cs="Calibri"/>
          <w:lang w:val="de-DE"/>
        </w:rPr>
        <w:t>s Projekts an der Schnittstelle</w:t>
      </w:r>
      <w:r>
        <w:rPr>
          <w:rFonts w:ascii="Calibri" w:eastAsia="Times New Roman" w:hAnsi="Calibri" w:cs="Calibri"/>
          <w:lang w:val="de-DE"/>
        </w:rPr>
        <w:t xml:space="preserve"> zwischen Ingenieurwissenschaften, der Informatik und der Physik trägt der Interdisziplinarität des Feldes der Quanteninformationsverarbeitung Rechnung und dient der Aus- und Weiterbildung von hochqualifizierten Wissenschaftlern als wichtige</w:t>
      </w:r>
      <w:r w:rsidR="00D9173D">
        <w:rPr>
          <w:rFonts w:ascii="Calibri" w:eastAsia="Times New Roman" w:hAnsi="Calibri" w:cs="Calibri"/>
          <w:lang w:val="de-DE"/>
        </w:rPr>
        <w:t>r</w:t>
      </w:r>
      <w:r>
        <w:rPr>
          <w:rFonts w:ascii="Calibri" w:eastAsia="Times New Roman" w:hAnsi="Calibri" w:cs="Calibri"/>
          <w:lang w:val="de-DE"/>
        </w:rPr>
        <w:t xml:space="preserve"> Bestandteil der deutschen Technologielandschaft.</w:t>
      </w:r>
    </w:p>
    <w:p w14:paraId="168B9B29" w14:textId="77777777" w:rsidR="00E364A3" w:rsidRDefault="00E364A3" w:rsidP="007853AC">
      <w:pPr>
        <w:pStyle w:val="Default"/>
        <w:jc w:val="both"/>
        <w:rPr>
          <w:rFonts w:ascii="Calibri" w:eastAsia="Times New Roman" w:hAnsi="Calibri" w:cs="Calibri"/>
          <w:lang w:val="de-DE"/>
        </w:rPr>
      </w:pPr>
    </w:p>
    <w:p w14:paraId="04CC2A99" w14:textId="0602CECE" w:rsidR="00E364A3" w:rsidRPr="002E6557" w:rsidRDefault="002E6557" w:rsidP="007853AC">
      <w:pPr>
        <w:pStyle w:val="Default"/>
        <w:jc w:val="both"/>
        <w:rPr>
          <w:rFonts w:ascii="Calibri" w:eastAsia="Times New Roman" w:hAnsi="Calibri" w:cs="Calibri"/>
          <w:b/>
          <w:lang w:val="de-DE"/>
        </w:rPr>
      </w:pPr>
      <w:r w:rsidRPr="002E6557">
        <w:rPr>
          <w:rFonts w:ascii="Calibri" w:eastAsia="Times New Roman" w:hAnsi="Calibri" w:cs="Calibri"/>
          <w:b/>
          <w:lang w:val="de-DE"/>
        </w:rPr>
        <w:t>Munich Quantum Valley</w:t>
      </w:r>
    </w:p>
    <w:p w14:paraId="278AD3A0" w14:textId="00D62D3C" w:rsidR="00E364A3" w:rsidRDefault="00E364A3" w:rsidP="007853AC">
      <w:pPr>
        <w:pStyle w:val="Default"/>
        <w:jc w:val="both"/>
        <w:rPr>
          <w:rFonts w:ascii="Calibri" w:eastAsia="Times New Roman" w:hAnsi="Calibri" w:cs="Calibri"/>
          <w:lang w:val="de-DE"/>
        </w:rPr>
      </w:pPr>
      <w:r w:rsidRPr="00F63A78">
        <w:rPr>
          <w:rFonts w:ascii="Calibri" w:eastAsia="Times New Roman" w:hAnsi="Calibri" w:cs="Calibri"/>
          <w:lang w:val="de-DE"/>
        </w:rPr>
        <w:t xml:space="preserve">Dieses Projekt </w:t>
      </w:r>
      <w:r>
        <w:rPr>
          <w:rFonts w:ascii="Calibri" w:eastAsia="Times New Roman" w:hAnsi="Calibri" w:cs="Calibri"/>
          <w:lang w:val="de-DE"/>
        </w:rPr>
        <w:t>steht auch in engem Zusammenhang mit dem</w:t>
      </w:r>
      <w:r w:rsidRPr="00634C25">
        <w:rPr>
          <w:rFonts w:ascii="Calibri" w:eastAsia="Times New Roman" w:hAnsi="Calibri" w:cs="Calibri"/>
          <w:lang w:val="de-DE"/>
        </w:rPr>
        <w:t xml:space="preserve"> Munich Quantum Valley</w:t>
      </w:r>
      <w:r w:rsidRPr="00F63A78">
        <w:rPr>
          <w:rFonts w:ascii="Calibri" w:eastAsia="Times New Roman" w:hAnsi="Calibri" w:cs="Calibri"/>
          <w:lang w:val="de-DE"/>
        </w:rPr>
        <w:t xml:space="preserve">, einem Zusammenschluss der Bayerischen Ministerien, </w:t>
      </w:r>
      <w:r w:rsidRPr="00634C25">
        <w:rPr>
          <w:rFonts w:ascii="Calibri" w:eastAsia="Times New Roman" w:hAnsi="Calibri" w:cs="Calibri"/>
          <w:lang w:val="de-DE"/>
        </w:rPr>
        <w:t xml:space="preserve">der Bayerischen Akademie der Wissenschaften, der Fraunhofer-Gesellschaft, der Ludwig-Maximilians-Universität München, der Max-Planck-Gesellschaft und der Technischen Universität </w:t>
      </w:r>
      <w:r w:rsidRPr="00F63A78">
        <w:rPr>
          <w:rFonts w:ascii="Calibri" w:eastAsia="Times New Roman" w:hAnsi="Calibri" w:cs="Calibri"/>
          <w:lang w:val="de-DE"/>
        </w:rPr>
        <w:t>München</w:t>
      </w:r>
      <w:r w:rsidR="00433419">
        <w:rPr>
          <w:rFonts w:ascii="Calibri" w:eastAsia="Times New Roman" w:hAnsi="Calibri" w:cs="Calibri"/>
          <w:lang w:val="de-DE"/>
        </w:rPr>
        <w:t>, das der Freistaat Bayern in den nächsten drei Jahren mit 300 Millionen Euro fördern wird.</w:t>
      </w:r>
    </w:p>
    <w:p w14:paraId="13E562C4" w14:textId="77777777" w:rsidR="00E364A3" w:rsidRDefault="00E364A3" w:rsidP="007853AC">
      <w:pPr>
        <w:pStyle w:val="Default"/>
        <w:jc w:val="both"/>
        <w:rPr>
          <w:rFonts w:ascii="Calibri" w:eastAsia="Times New Roman" w:hAnsi="Calibri" w:cs="Calibri"/>
          <w:lang w:val="de-DE"/>
        </w:rPr>
      </w:pPr>
      <w:r>
        <w:rPr>
          <w:rFonts w:ascii="Calibri" w:eastAsia="Times New Roman" w:hAnsi="Calibri" w:cs="Calibri"/>
          <w:lang w:val="de-DE"/>
        </w:rPr>
        <w:t>[München spezifisch]</w:t>
      </w:r>
    </w:p>
    <w:p w14:paraId="620AB12C" w14:textId="77777777" w:rsidR="00E364A3" w:rsidRDefault="00E364A3" w:rsidP="007853AC">
      <w:pPr>
        <w:pStyle w:val="Default"/>
        <w:jc w:val="both"/>
        <w:rPr>
          <w:rFonts w:ascii="Calibri" w:eastAsia="Times New Roman" w:hAnsi="Calibri" w:cs="Calibri"/>
          <w:lang w:val="de-DE"/>
        </w:rPr>
      </w:pPr>
    </w:p>
    <w:p w14:paraId="4F3BD91F" w14:textId="50A5CBA8" w:rsidR="006A7D8A" w:rsidRDefault="006A7D8A" w:rsidP="007853AC">
      <w:pPr>
        <w:pStyle w:val="Default"/>
        <w:jc w:val="both"/>
        <w:rPr>
          <w:rFonts w:ascii="Calibri" w:hAnsi="Calibri" w:cs="Calibri"/>
          <w:color w:val="auto"/>
          <w:sz w:val="23"/>
          <w:szCs w:val="23"/>
          <w:lang w:val="de-DE"/>
        </w:rPr>
      </w:pPr>
      <w:r w:rsidRPr="000729F3">
        <w:rPr>
          <w:rFonts w:ascii="Calibri" w:hAnsi="Calibri" w:cs="Calibri"/>
          <w:color w:val="auto"/>
          <w:sz w:val="23"/>
          <w:szCs w:val="23"/>
          <w:lang w:val="de-DE"/>
        </w:rPr>
        <w:t xml:space="preserve"> </w:t>
      </w:r>
      <w:r w:rsidR="00433419">
        <w:rPr>
          <w:rFonts w:ascii="Calibri" w:hAnsi="Calibri" w:cs="Calibri"/>
          <w:color w:val="auto"/>
          <w:sz w:val="23"/>
          <w:szCs w:val="23"/>
          <w:lang w:val="de-DE"/>
        </w:rPr>
        <w:t>„</w:t>
      </w:r>
      <w:r w:rsidR="00E364A3">
        <w:rPr>
          <w:rFonts w:ascii="Calibri" w:hAnsi="Calibri" w:cs="Calibri"/>
          <w:color w:val="auto"/>
          <w:sz w:val="23"/>
          <w:szCs w:val="23"/>
          <w:lang w:val="de-DE"/>
        </w:rPr>
        <w:t xml:space="preserve">Wir sind auf dem richtigen Weg, um mit Hilfe der Quantentechnologie bislang unlösbare Rechenaufgaben lösen zu können. Wir können das enorme Potential von Quantencomputern heute noch gar nicht abschätzen, </w:t>
      </w:r>
      <w:r w:rsidR="00391D0F">
        <w:rPr>
          <w:rFonts w:ascii="Calibri" w:hAnsi="Calibri" w:cs="Calibri"/>
          <w:color w:val="auto"/>
          <w:sz w:val="23"/>
          <w:szCs w:val="23"/>
          <w:lang w:val="de-DE"/>
        </w:rPr>
        <w:t xml:space="preserve">es steht </w:t>
      </w:r>
      <w:r w:rsidR="003328EC">
        <w:rPr>
          <w:rFonts w:ascii="Calibri" w:hAnsi="Calibri" w:cs="Calibri"/>
          <w:color w:val="auto"/>
          <w:sz w:val="23"/>
          <w:szCs w:val="23"/>
          <w:lang w:val="de-DE"/>
        </w:rPr>
        <w:t xml:space="preserve">aber </w:t>
      </w:r>
      <w:r w:rsidR="00391D0F">
        <w:rPr>
          <w:rFonts w:ascii="Calibri" w:hAnsi="Calibri" w:cs="Calibri"/>
          <w:color w:val="auto"/>
          <w:sz w:val="23"/>
          <w:szCs w:val="23"/>
          <w:lang w:val="de-DE"/>
        </w:rPr>
        <w:t>außer Frage, dass wir mit dieser Technologie langfristig sowohl neue</w:t>
      </w:r>
      <w:r w:rsidR="00E364A3">
        <w:rPr>
          <w:rFonts w:ascii="Calibri" w:hAnsi="Calibri" w:cs="Calibri"/>
          <w:color w:val="auto"/>
          <w:sz w:val="23"/>
          <w:szCs w:val="23"/>
          <w:lang w:val="de-DE"/>
        </w:rPr>
        <w:t xml:space="preserve"> wissenschaftliche Erkenntnisse gewinnen</w:t>
      </w:r>
      <w:r w:rsidR="00391D0F">
        <w:rPr>
          <w:rFonts w:ascii="Calibri" w:hAnsi="Calibri" w:cs="Calibri"/>
          <w:color w:val="auto"/>
          <w:sz w:val="23"/>
          <w:szCs w:val="23"/>
          <w:lang w:val="de-DE"/>
        </w:rPr>
        <w:t xml:space="preserve"> können</w:t>
      </w:r>
      <w:r w:rsidR="00E364A3">
        <w:rPr>
          <w:rFonts w:ascii="Calibri" w:hAnsi="Calibri" w:cs="Calibri"/>
          <w:color w:val="auto"/>
          <w:sz w:val="23"/>
          <w:szCs w:val="23"/>
          <w:lang w:val="de-DE"/>
        </w:rPr>
        <w:t>, als auch wirtschaftlich völlig neue Impulse setzen</w:t>
      </w:r>
      <w:r w:rsidR="00391D0F">
        <w:rPr>
          <w:rFonts w:ascii="Calibri" w:hAnsi="Calibri" w:cs="Calibri"/>
          <w:color w:val="auto"/>
          <w:sz w:val="23"/>
          <w:szCs w:val="23"/>
          <w:lang w:val="de-DE"/>
        </w:rPr>
        <w:t xml:space="preserve"> können</w:t>
      </w:r>
      <w:r w:rsidR="00433419">
        <w:rPr>
          <w:rFonts w:ascii="Calibri" w:hAnsi="Calibri" w:cs="Calibri"/>
          <w:color w:val="auto"/>
          <w:sz w:val="23"/>
          <w:szCs w:val="23"/>
          <w:lang w:val="de-DE"/>
        </w:rPr>
        <w:t>“</w:t>
      </w:r>
      <w:r w:rsidR="00D94449">
        <w:rPr>
          <w:rFonts w:ascii="Calibri" w:hAnsi="Calibri" w:cs="Calibri"/>
          <w:color w:val="auto"/>
          <w:sz w:val="23"/>
          <w:szCs w:val="23"/>
          <w:lang w:val="de-DE"/>
        </w:rPr>
        <w:t xml:space="preserve"> schließt Stefan </w:t>
      </w:r>
      <w:r>
        <w:rPr>
          <w:rFonts w:ascii="Calibri" w:hAnsi="Calibri" w:cs="Calibri"/>
          <w:color w:val="auto"/>
          <w:sz w:val="23"/>
          <w:szCs w:val="23"/>
          <w:lang w:val="de-DE"/>
        </w:rPr>
        <w:t>Filipp</w:t>
      </w:r>
      <w:r w:rsidR="00D94449">
        <w:rPr>
          <w:rFonts w:ascii="Calibri" w:hAnsi="Calibri" w:cs="Calibri"/>
          <w:color w:val="auto"/>
          <w:sz w:val="23"/>
          <w:szCs w:val="23"/>
          <w:lang w:val="de-DE"/>
        </w:rPr>
        <w:t xml:space="preserve">, der als Professor an der TU München und Direktor am </w:t>
      </w:r>
      <w:r>
        <w:rPr>
          <w:rFonts w:ascii="Calibri" w:hAnsi="Calibri" w:cs="Calibri"/>
          <w:color w:val="auto"/>
          <w:sz w:val="23"/>
          <w:szCs w:val="23"/>
          <w:lang w:val="de-DE"/>
        </w:rPr>
        <w:t>WMI</w:t>
      </w:r>
      <w:r w:rsidR="00D94449">
        <w:rPr>
          <w:rFonts w:ascii="Calibri" w:hAnsi="Calibri" w:cs="Calibri"/>
          <w:color w:val="auto"/>
          <w:sz w:val="23"/>
          <w:szCs w:val="23"/>
          <w:lang w:val="de-DE"/>
        </w:rPr>
        <w:t xml:space="preserve"> das Projekt koordiniert.</w:t>
      </w:r>
    </w:p>
    <w:p w14:paraId="460568EE" w14:textId="77777777" w:rsidR="006A7D8A" w:rsidRDefault="006A7D8A" w:rsidP="004E6F81">
      <w:pPr>
        <w:pStyle w:val="Default"/>
        <w:rPr>
          <w:rFonts w:ascii="Calibri" w:eastAsia="Times New Roman" w:hAnsi="Calibri" w:cs="Calibri"/>
          <w:lang w:val="de-DE"/>
        </w:rPr>
      </w:pPr>
    </w:p>
    <w:p w14:paraId="5897572A" w14:textId="0DB46B03" w:rsidR="006A7D8A" w:rsidRPr="007853AC" w:rsidRDefault="00E364A3" w:rsidP="007853AC">
      <w:pPr>
        <w:jc w:val="both"/>
        <w:rPr>
          <w:rFonts w:ascii="Calibri" w:eastAsia="Times New Roman" w:hAnsi="Calibri" w:cs="Calibri"/>
          <w:sz w:val="24"/>
          <w:szCs w:val="24"/>
          <w:lang w:val="de-DE"/>
        </w:rPr>
      </w:pPr>
      <w:r w:rsidRPr="00D33C3E">
        <w:rPr>
          <w:rFonts w:ascii="Calibri" w:eastAsia="Times New Roman" w:hAnsi="Calibri" w:cs="Calibri"/>
          <w:sz w:val="24"/>
          <w:szCs w:val="24"/>
          <w:lang w:val="de-DE"/>
        </w:rPr>
        <w:lastRenderedPageBreak/>
        <w:t xml:space="preserve">Das </w:t>
      </w:r>
      <w:r w:rsidRPr="00D33C3E">
        <w:rPr>
          <w:rFonts w:ascii="Calibri" w:eastAsia="Times New Roman" w:hAnsi="Calibri" w:cs="Calibri"/>
          <w:b/>
          <w:sz w:val="24"/>
          <w:szCs w:val="24"/>
          <w:lang w:val="de-DE"/>
        </w:rPr>
        <w:t>Walther Meißner-Institut</w:t>
      </w:r>
      <w:r w:rsidRPr="00D33C3E">
        <w:rPr>
          <w:rFonts w:ascii="Calibri" w:eastAsia="Times New Roman" w:hAnsi="Calibri" w:cs="Calibri"/>
          <w:sz w:val="24"/>
          <w:szCs w:val="24"/>
          <w:lang w:val="de-DE"/>
        </w:rPr>
        <w:t xml:space="preserve"> </w:t>
      </w:r>
      <w:r w:rsidRPr="00643352">
        <w:rPr>
          <w:rFonts w:ascii="Calibri" w:eastAsia="Times New Roman" w:hAnsi="Calibri" w:cs="Calibri"/>
          <w:b/>
          <w:sz w:val="24"/>
          <w:szCs w:val="24"/>
          <w:lang w:val="de-DE"/>
        </w:rPr>
        <w:t>(WMI)</w:t>
      </w:r>
      <w:r>
        <w:rPr>
          <w:rFonts w:ascii="Calibri" w:eastAsia="Times New Roman" w:hAnsi="Calibri" w:cs="Calibri"/>
          <w:sz w:val="24"/>
          <w:szCs w:val="24"/>
          <w:lang w:val="de-DE"/>
        </w:rPr>
        <w:t xml:space="preserve"> der </w:t>
      </w:r>
      <w:r>
        <w:rPr>
          <w:rFonts w:ascii="Calibri" w:eastAsia="Times New Roman" w:hAnsi="Calibri" w:cs="Calibri"/>
          <w:b/>
          <w:sz w:val="24"/>
          <w:szCs w:val="24"/>
          <w:lang w:val="de-DE"/>
        </w:rPr>
        <w:t xml:space="preserve">Bayerischen Akademie der Wissenschaften </w:t>
      </w:r>
      <w:r w:rsidRPr="00D33C3E">
        <w:rPr>
          <w:rFonts w:ascii="Calibri" w:eastAsia="Times New Roman" w:hAnsi="Calibri" w:cs="Calibri"/>
          <w:sz w:val="24"/>
          <w:szCs w:val="24"/>
          <w:lang w:val="de-DE"/>
        </w:rPr>
        <w:t xml:space="preserve">leistet </w:t>
      </w:r>
      <w:r w:rsidR="00D94449">
        <w:rPr>
          <w:rFonts w:ascii="Calibri" w:eastAsia="Times New Roman" w:hAnsi="Calibri" w:cs="Calibri"/>
          <w:sz w:val="24"/>
          <w:szCs w:val="24"/>
          <w:lang w:val="de-DE"/>
        </w:rPr>
        <w:t xml:space="preserve">in enger Kollaboration mit der </w:t>
      </w:r>
      <w:r w:rsidR="00D94449" w:rsidRPr="00D94449">
        <w:rPr>
          <w:rFonts w:ascii="Calibri" w:eastAsia="Times New Roman" w:hAnsi="Calibri" w:cs="Calibri"/>
          <w:b/>
          <w:sz w:val="24"/>
          <w:szCs w:val="24"/>
          <w:lang w:val="de-DE"/>
        </w:rPr>
        <w:t>Technischen Universität München</w:t>
      </w:r>
      <w:r w:rsidR="00D94449">
        <w:rPr>
          <w:rFonts w:ascii="Calibri" w:eastAsia="Times New Roman" w:hAnsi="Calibri" w:cs="Calibri"/>
          <w:sz w:val="24"/>
          <w:szCs w:val="24"/>
          <w:lang w:val="de-DE"/>
        </w:rPr>
        <w:t xml:space="preserve"> </w:t>
      </w:r>
      <w:r w:rsidRPr="00D33C3E">
        <w:rPr>
          <w:rFonts w:ascii="Calibri" w:eastAsia="Times New Roman" w:hAnsi="Calibri" w:cs="Calibri"/>
          <w:sz w:val="24"/>
          <w:szCs w:val="24"/>
          <w:lang w:val="de-DE"/>
        </w:rPr>
        <w:t>seit fast 20 Jahren Pionierarbeit im Bereich der Quantenwissenschaften</w:t>
      </w:r>
      <w:r>
        <w:rPr>
          <w:rFonts w:ascii="Calibri" w:eastAsia="Times New Roman" w:hAnsi="Calibri" w:cs="Calibri"/>
          <w:sz w:val="24"/>
          <w:szCs w:val="24"/>
          <w:lang w:val="de-DE"/>
        </w:rPr>
        <w:t xml:space="preserve"> und Quantentechnologien (QWT) mit supraleitenden Schaltkreisen und </w:t>
      </w:r>
      <w:r w:rsidRPr="00D33C3E">
        <w:rPr>
          <w:rFonts w:ascii="Calibri" w:eastAsia="Times New Roman" w:hAnsi="Calibri" w:cs="Calibri"/>
          <w:sz w:val="24"/>
          <w:szCs w:val="24"/>
          <w:lang w:val="de-DE"/>
        </w:rPr>
        <w:t xml:space="preserve">ist federführend in einer Vielzahl </w:t>
      </w:r>
      <w:r w:rsidR="003328EC">
        <w:rPr>
          <w:rFonts w:ascii="Calibri" w:eastAsia="Times New Roman" w:hAnsi="Calibri" w:cs="Calibri"/>
          <w:sz w:val="24"/>
          <w:szCs w:val="24"/>
          <w:lang w:val="de-DE"/>
        </w:rPr>
        <w:t>von</w:t>
      </w:r>
      <w:r w:rsidRPr="00D33C3E">
        <w:rPr>
          <w:rFonts w:ascii="Calibri" w:eastAsia="Times New Roman" w:hAnsi="Calibri" w:cs="Calibri"/>
          <w:sz w:val="24"/>
          <w:szCs w:val="24"/>
          <w:lang w:val="de-DE"/>
        </w:rPr>
        <w:t xml:space="preserve"> Quanteninitiativen im Münchener Raum beteiligt</w:t>
      </w:r>
      <w:r>
        <w:rPr>
          <w:rFonts w:ascii="Calibri" w:eastAsia="Times New Roman" w:hAnsi="Calibri" w:cs="Calibri"/>
          <w:sz w:val="24"/>
          <w:szCs w:val="24"/>
          <w:lang w:val="de-DE"/>
        </w:rPr>
        <w:t xml:space="preserve">. </w:t>
      </w:r>
    </w:p>
    <w:p w14:paraId="40F7C4E4" w14:textId="77777777" w:rsidR="000729F3" w:rsidRDefault="00D33C3E" w:rsidP="007853AC">
      <w:pPr>
        <w:jc w:val="both"/>
        <w:rPr>
          <w:rFonts w:ascii="Calibri" w:eastAsia="Times New Roman" w:hAnsi="Calibri" w:cs="Calibri"/>
          <w:sz w:val="24"/>
          <w:szCs w:val="24"/>
          <w:lang w:val="de-DE"/>
        </w:rPr>
      </w:pPr>
      <w:r w:rsidRPr="00D33C3E">
        <w:rPr>
          <w:rFonts w:ascii="Calibri" w:eastAsia="Times New Roman" w:hAnsi="Calibri" w:cs="Calibri"/>
          <w:sz w:val="24"/>
          <w:szCs w:val="24"/>
          <w:lang w:val="de-DE"/>
        </w:rPr>
        <w:t xml:space="preserve">Das </w:t>
      </w:r>
      <w:r w:rsidRPr="00D33C3E">
        <w:rPr>
          <w:rFonts w:ascii="Calibri" w:eastAsia="Times New Roman" w:hAnsi="Calibri" w:cs="Calibri"/>
          <w:b/>
          <w:sz w:val="24"/>
          <w:szCs w:val="24"/>
          <w:lang w:val="de-DE"/>
        </w:rPr>
        <w:t>Forschungszentrum Jülich (FZJ)</w:t>
      </w:r>
      <w:r w:rsidRPr="00D33C3E">
        <w:rPr>
          <w:rFonts w:ascii="Calibri" w:eastAsia="Times New Roman" w:hAnsi="Calibri" w:cs="Calibri"/>
          <w:sz w:val="24"/>
          <w:szCs w:val="24"/>
          <w:lang w:val="de-DE"/>
        </w:rPr>
        <w:t xml:space="preserve"> adressiert Quantencomputing in den Säulen Quantenmaterialien, Quantencomputing Devices und der Quantencomputing User Facility JUNIQ mit dem Ziel, Grundlagen, Prototypen und Anwendungen im </w:t>
      </w:r>
      <w:r w:rsidR="000729F3">
        <w:rPr>
          <w:rFonts w:ascii="Calibri" w:eastAsia="Times New Roman" w:hAnsi="Calibri" w:cs="Calibri"/>
          <w:sz w:val="24"/>
          <w:szCs w:val="24"/>
          <w:lang w:val="de-DE"/>
        </w:rPr>
        <w:t xml:space="preserve">Quantencomputing zu entwickeln und beinhaltet </w:t>
      </w:r>
      <w:r w:rsidRPr="00D33C3E">
        <w:rPr>
          <w:rFonts w:ascii="Calibri" w:eastAsia="Times New Roman" w:hAnsi="Calibri" w:cs="Calibri"/>
          <w:sz w:val="24"/>
          <w:szCs w:val="24"/>
          <w:lang w:val="de-DE"/>
        </w:rPr>
        <w:t xml:space="preserve">das Zentrallabor </w:t>
      </w:r>
      <w:r w:rsidR="000729F3">
        <w:rPr>
          <w:rFonts w:ascii="Calibri" w:eastAsia="Times New Roman" w:hAnsi="Calibri" w:cs="Calibri"/>
          <w:sz w:val="24"/>
          <w:szCs w:val="24"/>
          <w:lang w:val="de-DE"/>
        </w:rPr>
        <w:t>des Europäischen Flagschiffprojekts</w:t>
      </w:r>
      <w:r w:rsidRPr="00D33C3E">
        <w:rPr>
          <w:rFonts w:ascii="Calibri" w:eastAsia="Times New Roman" w:hAnsi="Calibri" w:cs="Calibri"/>
          <w:sz w:val="24"/>
          <w:szCs w:val="24"/>
          <w:lang w:val="de-DE"/>
        </w:rPr>
        <w:t xml:space="preserve"> OpenSuperQ. </w:t>
      </w:r>
    </w:p>
    <w:p w14:paraId="7C494879" w14:textId="77777777" w:rsidR="00643352" w:rsidRDefault="00D33C3E" w:rsidP="007853AC">
      <w:pPr>
        <w:jc w:val="both"/>
        <w:rPr>
          <w:rFonts w:ascii="Calibri" w:eastAsia="Times New Roman" w:hAnsi="Calibri" w:cs="Calibri"/>
          <w:sz w:val="24"/>
          <w:szCs w:val="24"/>
          <w:lang w:val="de-DE"/>
        </w:rPr>
      </w:pPr>
      <w:r w:rsidRPr="00D33C3E">
        <w:rPr>
          <w:rFonts w:ascii="Calibri" w:eastAsia="Times New Roman" w:hAnsi="Calibri" w:cs="Calibri"/>
          <w:sz w:val="24"/>
          <w:szCs w:val="24"/>
          <w:lang w:val="de-DE"/>
        </w:rPr>
        <w:t xml:space="preserve">Am </w:t>
      </w:r>
      <w:r w:rsidRPr="00D33C3E">
        <w:rPr>
          <w:rFonts w:ascii="Calibri" w:eastAsia="Times New Roman" w:hAnsi="Calibri" w:cs="Calibri"/>
          <w:b/>
          <w:sz w:val="24"/>
          <w:szCs w:val="24"/>
          <w:lang w:val="de-DE"/>
        </w:rPr>
        <w:t>Karlsruhe Institute of Technology (KIT)</w:t>
      </w:r>
      <w:r w:rsidRPr="00D33C3E">
        <w:rPr>
          <w:rFonts w:ascii="Calibri" w:eastAsia="Times New Roman" w:hAnsi="Calibri" w:cs="Calibri"/>
          <w:sz w:val="24"/>
          <w:szCs w:val="24"/>
          <w:lang w:val="de-DE"/>
        </w:rPr>
        <w:t xml:space="preserve"> wird seit 2008 experimentelle Pionierarbeit zur Multiplex-Qubit-Auslese, Zwei-Niveau-Defekten, Quantensimulatoren und Quantenmetam</w:t>
      </w:r>
      <w:r w:rsidR="00643352">
        <w:rPr>
          <w:rFonts w:ascii="Calibri" w:eastAsia="Times New Roman" w:hAnsi="Calibri" w:cs="Calibri"/>
          <w:sz w:val="24"/>
          <w:szCs w:val="24"/>
          <w:lang w:val="de-DE"/>
        </w:rPr>
        <w:t>aterialien geleistet sowie d</w:t>
      </w:r>
      <w:r w:rsidRPr="00D33C3E">
        <w:rPr>
          <w:rFonts w:ascii="Calibri" w:eastAsia="Times New Roman" w:hAnsi="Calibri" w:cs="Calibri"/>
          <w:sz w:val="24"/>
          <w:szCs w:val="24"/>
          <w:lang w:val="de-DE"/>
        </w:rPr>
        <w:t xml:space="preserve">ie Entwicklung von Quantenschaltungen weiter </w:t>
      </w:r>
      <w:r w:rsidR="00643352">
        <w:rPr>
          <w:rFonts w:ascii="Calibri" w:eastAsia="Times New Roman" w:hAnsi="Calibri" w:cs="Calibri"/>
          <w:sz w:val="24"/>
          <w:szCs w:val="24"/>
          <w:lang w:val="de-DE"/>
        </w:rPr>
        <w:t>vorangetrieben</w:t>
      </w:r>
      <w:r w:rsidRPr="00D33C3E">
        <w:rPr>
          <w:rFonts w:ascii="Calibri" w:eastAsia="Times New Roman" w:hAnsi="Calibri" w:cs="Calibri"/>
          <w:sz w:val="24"/>
          <w:szCs w:val="24"/>
          <w:lang w:val="de-DE"/>
        </w:rPr>
        <w:t xml:space="preserve">. </w:t>
      </w:r>
    </w:p>
    <w:p w14:paraId="226E4E82" w14:textId="77777777" w:rsidR="00D33C3E" w:rsidRPr="00D33C3E" w:rsidRDefault="00643352" w:rsidP="007853AC">
      <w:pPr>
        <w:jc w:val="both"/>
        <w:rPr>
          <w:rFonts w:ascii="Calibri" w:eastAsia="Times New Roman" w:hAnsi="Calibri" w:cs="Calibri"/>
          <w:sz w:val="24"/>
          <w:szCs w:val="24"/>
          <w:lang w:val="de-DE"/>
        </w:rPr>
      </w:pPr>
      <w:r>
        <w:rPr>
          <w:rFonts w:ascii="Calibri" w:eastAsia="Times New Roman" w:hAnsi="Calibri" w:cs="Calibri"/>
          <w:sz w:val="24"/>
          <w:szCs w:val="24"/>
          <w:lang w:val="de-DE"/>
        </w:rPr>
        <w:t>Die</w:t>
      </w:r>
      <w:r w:rsidR="00D33C3E" w:rsidRPr="00D33C3E">
        <w:rPr>
          <w:rFonts w:ascii="Calibri" w:eastAsia="Times New Roman" w:hAnsi="Calibri" w:cs="Calibri"/>
          <w:sz w:val="24"/>
          <w:szCs w:val="24"/>
          <w:lang w:val="de-DE"/>
        </w:rPr>
        <w:t xml:space="preserve"> </w:t>
      </w:r>
      <w:r w:rsidR="00D33C3E" w:rsidRPr="00D33C3E">
        <w:rPr>
          <w:rFonts w:ascii="Calibri" w:eastAsia="Times New Roman" w:hAnsi="Calibri" w:cs="Calibri"/>
          <w:b/>
          <w:sz w:val="24"/>
          <w:szCs w:val="24"/>
          <w:lang w:val="de-DE"/>
        </w:rPr>
        <w:t>Universität Erlangen Nürnberg (FAU)</w:t>
      </w:r>
      <w:r>
        <w:rPr>
          <w:rFonts w:ascii="Calibri" w:eastAsia="Times New Roman" w:hAnsi="Calibri" w:cs="Calibri"/>
          <w:sz w:val="24"/>
          <w:szCs w:val="24"/>
          <w:lang w:val="de-DE"/>
        </w:rPr>
        <w:t xml:space="preserve"> </w:t>
      </w:r>
      <w:r w:rsidR="00D33C3E" w:rsidRPr="00D33C3E">
        <w:rPr>
          <w:rFonts w:ascii="Calibri" w:eastAsia="Times New Roman" w:hAnsi="Calibri" w:cs="Calibri"/>
          <w:sz w:val="24"/>
          <w:szCs w:val="24"/>
          <w:lang w:val="de-DE"/>
        </w:rPr>
        <w:t>ist eine der innovationss</w:t>
      </w:r>
      <w:r>
        <w:rPr>
          <w:rFonts w:ascii="Calibri" w:eastAsia="Times New Roman" w:hAnsi="Calibri" w:cs="Calibri"/>
          <w:sz w:val="24"/>
          <w:szCs w:val="24"/>
          <w:lang w:val="de-DE"/>
        </w:rPr>
        <w:t xml:space="preserve">tärksten Universitäten weltweit. </w:t>
      </w:r>
      <w:r w:rsidR="00D33C3E" w:rsidRPr="00D33C3E">
        <w:rPr>
          <w:rFonts w:ascii="Calibri" w:eastAsia="Times New Roman" w:hAnsi="Calibri" w:cs="Calibri"/>
          <w:sz w:val="24"/>
          <w:szCs w:val="24"/>
          <w:lang w:val="de-DE"/>
        </w:rPr>
        <w:t xml:space="preserve">In </w:t>
      </w:r>
      <w:r>
        <w:rPr>
          <w:rFonts w:ascii="Calibri" w:eastAsia="Times New Roman" w:hAnsi="Calibri" w:cs="Calibri"/>
          <w:sz w:val="24"/>
          <w:szCs w:val="24"/>
          <w:lang w:val="de-DE"/>
        </w:rPr>
        <w:t>der</w:t>
      </w:r>
      <w:r w:rsidR="00D33C3E" w:rsidRPr="00D33C3E">
        <w:rPr>
          <w:rFonts w:ascii="Calibri" w:eastAsia="Times New Roman" w:hAnsi="Calibri" w:cs="Calibri"/>
          <w:sz w:val="24"/>
          <w:szCs w:val="24"/>
          <w:lang w:val="de-DE"/>
        </w:rPr>
        <w:t xml:space="preserve"> Arbeitsgruppe</w:t>
      </w:r>
      <w:r>
        <w:rPr>
          <w:rFonts w:ascii="Calibri" w:eastAsia="Times New Roman" w:hAnsi="Calibri" w:cs="Calibri"/>
          <w:sz w:val="24"/>
          <w:szCs w:val="24"/>
          <w:lang w:val="de-DE"/>
        </w:rPr>
        <w:t xml:space="preserve"> von Prof. Hartmann</w:t>
      </w:r>
      <w:r w:rsidR="00D33C3E" w:rsidRPr="00D33C3E">
        <w:rPr>
          <w:rFonts w:ascii="Calibri" w:eastAsia="Times New Roman" w:hAnsi="Calibri" w:cs="Calibri"/>
          <w:sz w:val="24"/>
          <w:szCs w:val="24"/>
          <w:lang w:val="de-DE"/>
        </w:rPr>
        <w:t xml:space="preserve"> </w:t>
      </w:r>
      <w:r>
        <w:rPr>
          <w:rFonts w:ascii="Calibri" w:eastAsia="Times New Roman" w:hAnsi="Calibri" w:cs="Calibri"/>
          <w:sz w:val="24"/>
          <w:szCs w:val="24"/>
          <w:lang w:val="de-DE"/>
        </w:rPr>
        <w:t>wird</w:t>
      </w:r>
      <w:r w:rsidR="00D33C3E" w:rsidRPr="00D33C3E">
        <w:rPr>
          <w:rFonts w:ascii="Calibri" w:eastAsia="Times New Roman" w:hAnsi="Calibri" w:cs="Calibri"/>
          <w:sz w:val="24"/>
          <w:szCs w:val="24"/>
          <w:lang w:val="de-DE"/>
        </w:rPr>
        <w:t xml:space="preserve"> neben der Entwicklung von Kopplungsschaltkreisen und Qubits, die Entwicklung von Algorithmen für NISQ Quantencomputer voran</w:t>
      </w:r>
      <w:r>
        <w:rPr>
          <w:rFonts w:ascii="Calibri" w:eastAsia="Times New Roman" w:hAnsi="Calibri" w:cs="Calibri"/>
          <w:sz w:val="24"/>
          <w:szCs w:val="24"/>
          <w:lang w:val="de-DE"/>
        </w:rPr>
        <w:t>getrieben</w:t>
      </w:r>
      <w:r w:rsidR="00D33C3E" w:rsidRPr="00D33C3E">
        <w:rPr>
          <w:rFonts w:ascii="Calibri" w:eastAsia="Times New Roman" w:hAnsi="Calibri" w:cs="Calibri"/>
          <w:sz w:val="24"/>
          <w:szCs w:val="24"/>
          <w:lang w:val="de-DE"/>
        </w:rPr>
        <w:t>.</w:t>
      </w:r>
    </w:p>
    <w:p w14:paraId="7CC69123" w14:textId="6E3B4666" w:rsidR="00D33C3E" w:rsidRPr="00D33C3E" w:rsidRDefault="00D33C3E" w:rsidP="007853AC">
      <w:pPr>
        <w:jc w:val="both"/>
        <w:rPr>
          <w:rFonts w:ascii="Calibri" w:eastAsia="Times New Roman" w:hAnsi="Calibri" w:cs="Calibri"/>
          <w:sz w:val="24"/>
          <w:szCs w:val="24"/>
          <w:lang w:val="de-DE"/>
        </w:rPr>
      </w:pPr>
      <w:r w:rsidRPr="00D33C3E">
        <w:rPr>
          <w:rFonts w:ascii="Calibri" w:eastAsia="Times New Roman" w:hAnsi="Calibri" w:cs="Calibri"/>
          <w:b/>
          <w:sz w:val="24"/>
          <w:szCs w:val="24"/>
          <w:lang w:val="de-DE"/>
        </w:rPr>
        <w:t>Infineon Technologies</w:t>
      </w:r>
      <w:r w:rsidRPr="00D33C3E">
        <w:rPr>
          <w:rFonts w:ascii="Calibri" w:eastAsia="Times New Roman" w:hAnsi="Calibri" w:cs="Calibri"/>
          <w:sz w:val="24"/>
          <w:szCs w:val="24"/>
          <w:lang w:val="de-DE"/>
        </w:rPr>
        <w:t xml:space="preserve"> </w:t>
      </w:r>
      <w:r w:rsidR="00643352">
        <w:rPr>
          <w:rFonts w:ascii="Calibri" w:eastAsia="Times New Roman" w:hAnsi="Calibri" w:cs="Calibri"/>
          <w:sz w:val="24"/>
          <w:szCs w:val="24"/>
          <w:lang w:val="de-DE"/>
        </w:rPr>
        <w:t xml:space="preserve">AG </w:t>
      </w:r>
      <w:r w:rsidRPr="00D33C3E">
        <w:rPr>
          <w:rFonts w:ascii="Calibri" w:eastAsia="Times New Roman" w:hAnsi="Calibri" w:cs="Calibri"/>
          <w:sz w:val="24"/>
          <w:szCs w:val="24"/>
          <w:lang w:val="de-DE"/>
        </w:rPr>
        <w:t>ist ein weltweit führender Anbieter von Halbleiterlösungen mit einem der breitesten Produktportfolios der Branche. Das Unternehmen verfügt über eine hohe Kompetenz in Konzeption, Design und Herstellung von Spezialtechnologien</w:t>
      </w:r>
      <w:r w:rsidR="00643352">
        <w:rPr>
          <w:rFonts w:ascii="Calibri" w:eastAsia="Times New Roman" w:hAnsi="Calibri" w:cs="Calibri"/>
          <w:sz w:val="24"/>
          <w:szCs w:val="24"/>
          <w:lang w:val="de-DE"/>
        </w:rPr>
        <w:t xml:space="preserve"> und ist</w:t>
      </w:r>
      <w:r w:rsidRPr="00D33C3E">
        <w:rPr>
          <w:rFonts w:ascii="Calibri" w:eastAsia="Times New Roman" w:hAnsi="Calibri" w:cs="Calibri"/>
          <w:sz w:val="24"/>
          <w:szCs w:val="24"/>
          <w:lang w:val="de-DE"/>
        </w:rPr>
        <w:t xml:space="preserve"> </w:t>
      </w:r>
      <w:r w:rsidR="005A590B">
        <w:rPr>
          <w:rFonts w:ascii="Calibri" w:eastAsia="Times New Roman" w:hAnsi="Calibri" w:cs="Calibri"/>
          <w:sz w:val="24"/>
          <w:szCs w:val="24"/>
          <w:lang w:val="de-DE"/>
        </w:rPr>
        <w:t xml:space="preserve">an </w:t>
      </w:r>
      <w:r w:rsidRPr="00D33C3E">
        <w:rPr>
          <w:rFonts w:ascii="Calibri" w:eastAsia="Times New Roman" w:hAnsi="Calibri" w:cs="Calibri"/>
          <w:sz w:val="24"/>
          <w:szCs w:val="24"/>
          <w:lang w:val="de-DE"/>
        </w:rPr>
        <w:t>mehreren Konsortien zu Quantentechnologien</w:t>
      </w:r>
      <w:r w:rsidR="005A590B">
        <w:rPr>
          <w:rFonts w:ascii="Calibri" w:eastAsia="Times New Roman" w:hAnsi="Calibri" w:cs="Calibri"/>
          <w:sz w:val="24"/>
          <w:szCs w:val="24"/>
          <w:lang w:val="de-DE"/>
        </w:rPr>
        <w:t xml:space="preserve"> beteiligt</w:t>
      </w:r>
      <w:r w:rsidRPr="00D33C3E">
        <w:rPr>
          <w:rFonts w:ascii="Calibri" w:eastAsia="Times New Roman" w:hAnsi="Calibri" w:cs="Calibri"/>
          <w:sz w:val="24"/>
          <w:szCs w:val="24"/>
          <w:lang w:val="de-DE"/>
        </w:rPr>
        <w:t>, u.a. PIEDMONS zu Ionenfa</w:t>
      </w:r>
      <w:r w:rsidR="00643352">
        <w:rPr>
          <w:rFonts w:ascii="Calibri" w:eastAsia="Times New Roman" w:hAnsi="Calibri" w:cs="Calibri"/>
          <w:sz w:val="24"/>
          <w:szCs w:val="24"/>
          <w:lang w:val="de-DE"/>
        </w:rPr>
        <w:t>llen-basierten</w:t>
      </w:r>
      <w:r w:rsidR="00D8761E">
        <w:rPr>
          <w:rFonts w:ascii="Calibri" w:eastAsia="Times New Roman" w:hAnsi="Calibri" w:cs="Calibri"/>
          <w:sz w:val="24"/>
          <w:szCs w:val="24"/>
          <w:lang w:val="de-DE"/>
        </w:rPr>
        <w:t xml:space="preserve"> und QUASAR zu Silizium-basierten</w:t>
      </w:r>
      <w:r w:rsidR="00643352">
        <w:rPr>
          <w:rFonts w:ascii="Calibri" w:eastAsia="Times New Roman" w:hAnsi="Calibri" w:cs="Calibri"/>
          <w:sz w:val="24"/>
          <w:szCs w:val="24"/>
          <w:lang w:val="de-DE"/>
        </w:rPr>
        <w:t xml:space="preserve"> Quantencomputern</w:t>
      </w:r>
      <w:r w:rsidR="005A590B">
        <w:rPr>
          <w:rFonts w:ascii="Calibri" w:eastAsia="Times New Roman" w:hAnsi="Calibri" w:cs="Calibri"/>
          <w:sz w:val="24"/>
          <w:szCs w:val="24"/>
          <w:lang w:val="de-DE"/>
        </w:rPr>
        <w:t>.</w:t>
      </w:r>
      <w:r w:rsidR="00643352">
        <w:rPr>
          <w:rFonts w:ascii="Calibri" w:eastAsia="Times New Roman" w:hAnsi="Calibri" w:cs="Calibri"/>
          <w:sz w:val="24"/>
          <w:szCs w:val="24"/>
          <w:lang w:val="de-DE"/>
        </w:rPr>
        <w:t xml:space="preserve"> </w:t>
      </w:r>
    </w:p>
    <w:p w14:paraId="35389B10" w14:textId="77777777" w:rsidR="00D9173D" w:rsidRPr="00D33C3E" w:rsidRDefault="00D9173D" w:rsidP="00D9173D">
      <w:pPr>
        <w:jc w:val="both"/>
        <w:rPr>
          <w:rFonts w:ascii="Calibri" w:eastAsia="Times New Roman" w:hAnsi="Calibri" w:cs="Calibri"/>
          <w:sz w:val="24"/>
          <w:szCs w:val="24"/>
          <w:lang w:val="de-DE"/>
        </w:rPr>
      </w:pPr>
      <w:r w:rsidRPr="00D33C3E">
        <w:rPr>
          <w:rFonts w:ascii="Calibri" w:eastAsia="Times New Roman" w:hAnsi="Calibri" w:cs="Calibri"/>
          <w:sz w:val="24"/>
          <w:szCs w:val="24"/>
          <w:lang w:val="de-DE"/>
        </w:rPr>
        <w:t xml:space="preserve">Das </w:t>
      </w:r>
      <w:r w:rsidRPr="00D33C3E">
        <w:rPr>
          <w:rFonts w:ascii="Calibri" w:eastAsia="Times New Roman" w:hAnsi="Calibri" w:cs="Calibri"/>
          <w:b/>
          <w:sz w:val="24"/>
          <w:szCs w:val="24"/>
          <w:lang w:val="de-DE"/>
        </w:rPr>
        <w:t>Fraunhofer</w:t>
      </w:r>
      <w:r>
        <w:rPr>
          <w:rFonts w:ascii="Calibri" w:eastAsia="Times New Roman" w:hAnsi="Calibri" w:cs="Calibri"/>
          <w:b/>
          <w:sz w:val="24"/>
          <w:szCs w:val="24"/>
          <w:lang w:val="de-DE"/>
        </w:rPr>
        <w:t>-</w:t>
      </w:r>
      <w:r w:rsidRPr="00D33C3E">
        <w:rPr>
          <w:rFonts w:ascii="Calibri" w:eastAsia="Times New Roman" w:hAnsi="Calibri" w:cs="Calibri"/>
          <w:b/>
          <w:sz w:val="24"/>
          <w:szCs w:val="24"/>
          <w:lang w:val="de-DE"/>
        </w:rPr>
        <w:t>Institut für Angewandte Festkörperphysik IAF</w:t>
      </w:r>
      <w:r w:rsidRPr="00D33C3E">
        <w:rPr>
          <w:rFonts w:ascii="Calibri" w:eastAsia="Times New Roman" w:hAnsi="Calibri" w:cs="Calibri"/>
          <w:sz w:val="24"/>
          <w:szCs w:val="24"/>
          <w:lang w:val="de-DE"/>
        </w:rPr>
        <w:t xml:space="preserve"> beherrscht die gesamte Wertschöpfungskette auf dem</w:t>
      </w:r>
      <w:r>
        <w:rPr>
          <w:rFonts w:ascii="Calibri" w:eastAsia="Times New Roman" w:hAnsi="Calibri" w:cs="Calibri"/>
          <w:sz w:val="24"/>
          <w:szCs w:val="24"/>
          <w:lang w:val="de-DE"/>
        </w:rPr>
        <w:t xml:space="preserve"> Gebiet der III/V-Halbleiter und </w:t>
      </w:r>
      <w:r w:rsidRPr="00D33C3E">
        <w:rPr>
          <w:rFonts w:ascii="Calibri" w:eastAsia="Times New Roman" w:hAnsi="Calibri" w:cs="Calibri"/>
          <w:sz w:val="24"/>
          <w:szCs w:val="24"/>
          <w:lang w:val="de-DE"/>
        </w:rPr>
        <w:t>verfügt über langjährige Erfahrung im Aufbau von Mikrowellen- und Submillimeterwellenmodulen sowohl in Hohlleitern als auch a</w:t>
      </w:r>
      <w:r>
        <w:rPr>
          <w:rFonts w:ascii="Calibri" w:eastAsia="Times New Roman" w:hAnsi="Calibri" w:cs="Calibri"/>
          <w:sz w:val="24"/>
          <w:szCs w:val="24"/>
          <w:lang w:val="de-DE"/>
        </w:rPr>
        <w:t>uf Leiterplatten</w:t>
      </w:r>
      <w:r w:rsidRPr="00D33C3E">
        <w:rPr>
          <w:rFonts w:ascii="Calibri" w:eastAsia="Times New Roman" w:hAnsi="Calibri" w:cs="Calibri"/>
          <w:sz w:val="24"/>
          <w:szCs w:val="24"/>
          <w:lang w:val="de-DE"/>
        </w:rPr>
        <w:t>. Im Bereich des Quantencomput</w:t>
      </w:r>
      <w:r>
        <w:rPr>
          <w:rFonts w:ascii="Calibri" w:eastAsia="Times New Roman" w:hAnsi="Calibri" w:cs="Calibri"/>
          <w:sz w:val="24"/>
          <w:szCs w:val="24"/>
          <w:lang w:val="de-DE"/>
        </w:rPr>
        <w:t>ings</w:t>
      </w:r>
      <w:r w:rsidRPr="00D33C3E">
        <w:rPr>
          <w:rFonts w:ascii="Calibri" w:eastAsia="Times New Roman" w:hAnsi="Calibri" w:cs="Calibri"/>
          <w:sz w:val="24"/>
          <w:szCs w:val="24"/>
          <w:lang w:val="de-DE"/>
        </w:rPr>
        <w:t xml:space="preserve"> beteiligt sich </w:t>
      </w:r>
      <w:r>
        <w:rPr>
          <w:rFonts w:ascii="Calibri" w:eastAsia="Times New Roman" w:hAnsi="Calibri" w:cs="Calibri"/>
          <w:sz w:val="24"/>
          <w:szCs w:val="24"/>
          <w:lang w:val="de-DE"/>
        </w:rPr>
        <w:t xml:space="preserve">das </w:t>
      </w:r>
      <w:r w:rsidRPr="00D33C3E">
        <w:rPr>
          <w:rFonts w:ascii="Calibri" w:eastAsia="Times New Roman" w:hAnsi="Calibri" w:cs="Calibri"/>
          <w:sz w:val="24"/>
          <w:szCs w:val="24"/>
          <w:lang w:val="de-DE"/>
        </w:rPr>
        <w:t xml:space="preserve">IAF </w:t>
      </w:r>
      <w:r>
        <w:rPr>
          <w:rFonts w:ascii="Calibri" w:eastAsia="Times New Roman" w:hAnsi="Calibri" w:cs="Calibri"/>
          <w:sz w:val="24"/>
          <w:szCs w:val="24"/>
          <w:lang w:val="de-DE"/>
        </w:rPr>
        <w:t xml:space="preserve">unter anderem </w:t>
      </w:r>
      <w:r w:rsidRPr="00D33C3E">
        <w:rPr>
          <w:rFonts w:ascii="Calibri" w:eastAsia="Times New Roman" w:hAnsi="Calibri" w:cs="Calibri"/>
          <w:sz w:val="24"/>
          <w:szCs w:val="24"/>
          <w:lang w:val="de-DE"/>
        </w:rPr>
        <w:t>am EU</w:t>
      </w:r>
      <w:r>
        <w:rPr>
          <w:rFonts w:ascii="Calibri" w:eastAsia="Times New Roman" w:hAnsi="Calibri" w:cs="Calibri"/>
          <w:sz w:val="24"/>
          <w:szCs w:val="24"/>
          <w:lang w:val="de-DE"/>
        </w:rPr>
        <w:t>-</w:t>
      </w:r>
      <w:r w:rsidRPr="00D33C3E">
        <w:rPr>
          <w:rFonts w:ascii="Calibri" w:eastAsia="Times New Roman" w:hAnsi="Calibri" w:cs="Calibri"/>
          <w:sz w:val="24"/>
          <w:szCs w:val="24"/>
          <w:lang w:val="de-DE"/>
        </w:rPr>
        <w:t>Projekt „</w:t>
      </w:r>
      <w:r>
        <w:rPr>
          <w:rFonts w:ascii="Calibri" w:eastAsia="Times New Roman" w:hAnsi="Calibri" w:cs="Calibri"/>
          <w:sz w:val="24"/>
          <w:szCs w:val="24"/>
          <w:lang w:val="de-DE"/>
        </w:rPr>
        <w:t>SEQUENCE</w:t>
      </w:r>
      <w:r w:rsidRPr="00D33C3E">
        <w:rPr>
          <w:rFonts w:ascii="Calibri" w:eastAsia="Times New Roman" w:hAnsi="Calibri" w:cs="Calibri"/>
          <w:sz w:val="24"/>
          <w:szCs w:val="24"/>
          <w:lang w:val="de-DE"/>
        </w:rPr>
        <w:t>“ (Entwicklung kryogener Elektronik)</w:t>
      </w:r>
      <w:r>
        <w:rPr>
          <w:rFonts w:ascii="Calibri" w:eastAsia="Times New Roman" w:hAnsi="Calibri" w:cs="Calibri"/>
          <w:sz w:val="24"/>
          <w:szCs w:val="24"/>
          <w:lang w:val="de-DE"/>
        </w:rPr>
        <w:t xml:space="preserve"> und koordiniert das Kompetenzzentrum Quantencomputing Baden-Württemberg</w:t>
      </w:r>
      <w:r w:rsidRPr="00D33C3E">
        <w:rPr>
          <w:rFonts w:ascii="Calibri" w:eastAsia="Times New Roman" w:hAnsi="Calibri" w:cs="Calibri"/>
          <w:sz w:val="24"/>
          <w:szCs w:val="24"/>
          <w:lang w:val="de-DE"/>
        </w:rPr>
        <w:t xml:space="preserve">. </w:t>
      </w:r>
    </w:p>
    <w:p w14:paraId="7B9D4B92" w14:textId="24E23FFC" w:rsidR="003F71F7" w:rsidRDefault="003F71F7">
      <w:pPr>
        <w:rPr>
          <w:rFonts w:ascii="Calibri" w:eastAsia="Times New Roman" w:hAnsi="Calibri" w:cs="Calibri"/>
          <w:sz w:val="24"/>
          <w:szCs w:val="24"/>
          <w:lang w:val="de-DE"/>
        </w:rPr>
      </w:pPr>
    </w:p>
    <w:p w14:paraId="3B9DF643" w14:textId="70A93F93" w:rsidR="002E6557" w:rsidRPr="002E6557" w:rsidRDefault="002E6557">
      <w:pPr>
        <w:rPr>
          <w:rFonts w:ascii="Calibri" w:eastAsia="Times New Roman" w:hAnsi="Calibri" w:cs="Calibri"/>
          <w:b/>
          <w:sz w:val="24"/>
          <w:szCs w:val="24"/>
          <w:lang w:val="de-DE"/>
        </w:rPr>
      </w:pPr>
      <w:r w:rsidRPr="002E6557">
        <w:rPr>
          <w:rFonts w:ascii="Calibri" w:eastAsia="Times New Roman" w:hAnsi="Calibri" w:cs="Calibri"/>
          <w:b/>
          <w:sz w:val="24"/>
          <w:szCs w:val="24"/>
          <w:lang w:val="de-DE"/>
        </w:rPr>
        <w:t xml:space="preserve">Kontakt: </w:t>
      </w:r>
    </w:p>
    <w:p w14:paraId="59C4A13B" w14:textId="72C83F35" w:rsidR="002E6557" w:rsidRPr="00AB068F" w:rsidRDefault="002E6557" w:rsidP="002E6557">
      <w:pPr>
        <w:pStyle w:val="Default"/>
        <w:rPr>
          <w:rFonts w:ascii="Calibri" w:hAnsi="Calibri" w:cs="Calibri"/>
          <w:iCs/>
          <w:color w:val="auto"/>
          <w:sz w:val="23"/>
          <w:szCs w:val="23"/>
        </w:rPr>
      </w:pPr>
      <w:r w:rsidRPr="002E6557">
        <w:rPr>
          <w:rFonts w:ascii="Calibri" w:eastAsia="Times New Roman" w:hAnsi="Calibri" w:cs="Calibri"/>
          <w:b/>
          <w:lang w:val="de-DE"/>
        </w:rPr>
        <w:t>Pressebild:</w:t>
      </w:r>
      <w:r>
        <w:rPr>
          <w:rFonts w:ascii="Calibri" w:eastAsia="Times New Roman" w:hAnsi="Calibri" w:cs="Calibri"/>
          <w:lang w:val="de-DE"/>
        </w:rPr>
        <w:t xml:space="preserve"> </w:t>
      </w:r>
      <w:r w:rsidRPr="002E6557">
        <w:rPr>
          <w:rFonts w:ascii="Calibri" w:hAnsi="Calibri" w:cs="Calibri"/>
          <w:iCs/>
          <w:color w:val="auto"/>
          <w:sz w:val="23"/>
          <w:szCs w:val="23"/>
          <w:lang w:val="de-DE"/>
        </w:rPr>
        <w:t>Visualisierung eines Quantenprozessors basiere</w:t>
      </w:r>
      <w:r>
        <w:rPr>
          <w:rFonts w:ascii="Calibri" w:hAnsi="Calibri" w:cs="Calibri"/>
          <w:iCs/>
          <w:color w:val="auto"/>
          <w:sz w:val="23"/>
          <w:szCs w:val="23"/>
          <w:lang w:val="de-DE"/>
        </w:rPr>
        <w:t xml:space="preserve">nd auf supraleitenden Qubits. </w:t>
      </w:r>
      <w:r w:rsidRPr="00AB068F">
        <w:rPr>
          <w:rFonts w:ascii="Calibri" w:hAnsi="Calibri" w:cs="Calibri"/>
          <w:iCs/>
          <w:color w:val="auto"/>
          <w:sz w:val="23"/>
          <w:szCs w:val="23"/>
        </w:rPr>
        <w:t xml:space="preserve">©Chris Hohmann. </w:t>
      </w:r>
    </w:p>
    <w:p w14:paraId="27F8E4E9" w14:textId="0FC37DFA" w:rsidR="002E6557" w:rsidRPr="00AB068F" w:rsidRDefault="002E6557">
      <w:pPr>
        <w:rPr>
          <w:rFonts w:ascii="Calibri" w:eastAsia="Times New Roman" w:hAnsi="Calibri" w:cs="Calibri"/>
          <w:sz w:val="24"/>
          <w:szCs w:val="24"/>
        </w:rPr>
      </w:pPr>
    </w:p>
    <w:p w14:paraId="4DCFC82E" w14:textId="77777777" w:rsidR="002E6557" w:rsidRPr="00AB068F" w:rsidRDefault="002E6557">
      <w:pPr>
        <w:rPr>
          <w:rFonts w:ascii="Calibri" w:eastAsia="Times New Roman" w:hAnsi="Calibri" w:cs="Calibri"/>
          <w:sz w:val="24"/>
          <w:szCs w:val="24"/>
        </w:rPr>
      </w:pPr>
    </w:p>
    <w:p w14:paraId="33D70A6C" w14:textId="77777777" w:rsidR="003F71F7" w:rsidRPr="00352CED" w:rsidRDefault="003F71F7" w:rsidP="003F71F7">
      <w:pPr>
        <w:pStyle w:val="Heading1"/>
      </w:pPr>
      <w:r w:rsidRPr="00352CED">
        <w:lastRenderedPageBreak/>
        <w:t>With superconducting qubits on the way to the quantum computer</w:t>
      </w:r>
    </w:p>
    <w:p w14:paraId="5BB7A9B9" w14:textId="077CD6B9" w:rsidR="003F71F7" w:rsidRPr="00352CED" w:rsidRDefault="00D84ECD" w:rsidP="003F71F7">
      <w:pPr>
        <w:jc w:val="both"/>
        <w:rPr>
          <w:rFonts w:ascii="Calibri" w:eastAsia="Times New Roman" w:hAnsi="Calibri" w:cs="Calibri"/>
          <w:sz w:val="24"/>
          <w:szCs w:val="24"/>
        </w:rPr>
      </w:pPr>
      <w:r>
        <w:rPr>
          <w:rFonts w:ascii="Calibri" w:eastAsia="Times New Roman" w:hAnsi="Calibri" w:cs="Calibri"/>
          <w:sz w:val="24"/>
          <w:szCs w:val="24"/>
        </w:rPr>
        <w:t xml:space="preserve">Building </w:t>
      </w:r>
      <w:r w:rsidR="003F71F7" w:rsidRPr="00352CED">
        <w:rPr>
          <w:rFonts w:ascii="Calibri" w:eastAsia="Times New Roman" w:hAnsi="Calibri" w:cs="Calibri"/>
          <w:sz w:val="24"/>
          <w:szCs w:val="24"/>
        </w:rPr>
        <w:t xml:space="preserve"> quantum processor </w:t>
      </w:r>
      <w:r w:rsidRPr="00352CED">
        <w:rPr>
          <w:rFonts w:ascii="Calibri" w:eastAsia="Times New Roman" w:hAnsi="Calibri" w:cs="Calibri"/>
          <w:sz w:val="24"/>
          <w:szCs w:val="24"/>
        </w:rPr>
        <w:t xml:space="preserve">with novel properties </w:t>
      </w:r>
      <w:r w:rsidR="003F71F7" w:rsidRPr="00352CED">
        <w:rPr>
          <w:rFonts w:ascii="Calibri" w:eastAsia="Times New Roman" w:hAnsi="Calibri" w:cs="Calibri"/>
          <w:sz w:val="24"/>
          <w:szCs w:val="24"/>
        </w:rPr>
        <w:t xml:space="preserve">based on superconducting qubits - </w:t>
      </w:r>
      <w:r w:rsidR="003F71F7">
        <w:rPr>
          <w:rFonts w:ascii="Calibri" w:eastAsia="Times New Roman" w:hAnsi="Calibri" w:cs="Calibri"/>
          <w:sz w:val="24"/>
          <w:szCs w:val="24"/>
        </w:rPr>
        <w:t>this</w:t>
      </w:r>
      <w:r w:rsidR="003F71F7" w:rsidRPr="00352CED">
        <w:rPr>
          <w:rFonts w:ascii="Calibri" w:eastAsia="Times New Roman" w:hAnsi="Calibri" w:cs="Calibri"/>
          <w:sz w:val="24"/>
          <w:szCs w:val="24"/>
        </w:rPr>
        <w:t xml:space="preserve"> is the aim of the </w:t>
      </w:r>
      <w:r>
        <w:rPr>
          <w:rFonts w:ascii="Calibri" w:eastAsia="Times New Roman" w:hAnsi="Calibri" w:cs="Calibri"/>
          <w:sz w:val="24"/>
          <w:szCs w:val="24"/>
        </w:rPr>
        <w:t xml:space="preserve">four year </w:t>
      </w:r>
      <w:r w:rsidR="003F71F7" w:rsidRPr="00352CED">
        <w:rPr>
          <w:rFonts w:ascii="Calibri" w:eastAsia="Times New Roman" w:hAnsi="Calibri" w:cs="Calibri"/>
          <w:sz w:val="24"/>
          <w:szCs w:val="24"/>
        </w:rPr>
        <w:t>project GeQCoS ('German Quantum Computer based on Superconducti</w:t>
      </w:r>
      <w:r>
        <w:rPr>
          <w:rFonts w:ascii="Calibri" w:eastAsia="Times New Roman" w:hAnsi="Calibri" w:cs="Calibri"/>
          <w:sz w:val="24"/>
          <w:szCs w:val="24"/>
        </w:rPr>
        <w:t>ng Qubits') funded by the BMBF.</w:t>
      </w:r>
    </w:p>
    <w:p w14:paraId="339073C3" w14:textId="1FE4DCBC" w:rsidR="003F71F7" w:rsidRPr="00352CED" w:rsidRDefault="003F71F7" w:rsidP="003F71F7">
      <w:pPr>
        <w:jc w:val="both"/>
        <w:rPr>
          <w:rFonts w:ascii="Calibri" w:eastAsia="Times New Roman" w:hAnsi="Calibri" w:cs="Calibri"/>
          <w:sz w:val="24"/>
          <w:szCs w:val="24"/>
        </w:rPr>
      </w:pPr>
      <w:r>
        <w:rPr>
          <w:rFonts w:ascii="Calibri" w:eastAsia="Times New Roman" w:hAnsi="Calibri" w:cs="Calibri"/>
          <w:sz w:val="24"/>
          <w:szCs w:val="24"/>
        </w:rPr>
        <w:t>I</w:t>
      </w:r>
      <w:r w:rsidRPr="00352CED">
        <w:rPr>
          <w:rFonts w:ascii="Calibri" w:eastAsia="Times New Roman" w:hAnsi="Calibri" w:cs="Calibri"/>
          <w:sz w:val="24"/>
          <w:szCs w:val="24"/>
        </w:rPr>
        <w:t>n this joint project</w:t>
      </w:r>
      <w:r>
        <w:rPr>
          <w:rFonts w:ascii="Calibri" w:eastAsia="Times New Roman" w:hAnsi="Calibri" w:cs="Calibri"/>
          <w:sz w:val="24"/>
          <w:szCs w:val="24"/>
        </w:rPr>
        <w:t xml:space="preserve">, </w:t>
      </w:r>
      <w:r w:rsidRPr="00352CED">
        <w:rPr>
          <w:rFonts w:ascii="Calibri" w:eastAsia="Times New Roman" w:hAnsi="Calibri" w:cs="Calibri"/>
          <w:sz w:val="24"/>
          <w:szCs w:val="24"/>
        </w:rPr>
        <w:t xml:space="preserve">Germany's leading scientists in the field of superconducting quantum circuits have </w:t>
      </w:r>
      <w:r>
        <w:rPr>
          <w:rFonts w:ascii="Calibri" w:eastAsia="Times New Roman" w:hAnsi="Calibri" w:cs="Calibri"/>
          <w:sz w:val="24"/>
          <w:szCs w:val="24"/>
        </w:rPr>
        <w:t>teamed up to develop</w:t>
      </w:r>
      <w:r w:rsidRPr="00352CED">
        <w:rPr>
          <w:rFonts w:ascii="Calibri" w:eastAsia="Times New Roman" w:hAnsi="Calibri" w:cs="Calibri"/>
          <w:sz w:val="24"/>
          <w:szCs w:val="24"/>
        </w:rPr>
        <w:t xml:space="preserve"> innovative concepts for the construction of an improved quantum processor. </w:t>
      </w:r>
      <w:r>
        <w:rPr>
          <w:rFonts w:ascii="Calibri" w:eastAsia="Times New Roman" w:hAnsi="Calibri" w:cs="Calibri"/>
          <w:sz w:val="24"/>
          <w:szCs w:val="24"/>
        </w:rPr>
        <w:t xml:space="preserve">They aim to realize </w:t>
      </w:r>
      <w:r w:rsidRPr="00352CED">
        <w:rPr>
          <w:rFonts w:ascii="Calibri" w:eastAsia="Times New Roman" w:hAnsi="Calibri" w:cs="Calibri"/>
          <w:sz w:val="24"/>
          <w:szCs w:val="24"/>
        </w:rPr>
        <w:t xml:space="preserve">a quantum processor with improved quality </w:t>
      </w:r>
      <w:r>
        <w:rPr>
          <w:rFonts w:ascii="Calibri" w:eastAsia="Times New Roman" w:hAnsi="Calibri" w:cs="Calibri"/>
          <w:sz w:val="24"/>
          <w:szCs w:val="24"/>
        </w:rPr>
        <w:t>b</w:t>
      </w:r>
      <w:r w:rsidRPr="00352CED">
        <w:rPr>
          <w:rFonts w:ascii="Calibri" w:eastAsia="Times New Roman" w:hAnsi="Calibri" w:cs="Calibri"/>
          <w:sz w:val="24"/>
          <w:szCs w:val="24"/>
        </w:rPr>
        <w:t xml:space="preserve">ased on new materials and manufacturing methods </w:t>
      </w:r>
      <w:r>
        <w:rPr>
          <w:rFonts w:ascii="Calibri" w:eastAsia="Times New Roman" w:hAnsi="Calibri" w:cs="Calibri"/>
          <w:sz w:val="24"/>
          <w:szCs w:val="24"/>
        </w:rPr>
        <w:t>by</w:t>
      </w:r>
      <w:r w:rsidRPr="00352CED">
        <w:rPr>
          <w:rFonts w:ascii="Calibri" w:eastAsia="Times New Roman" w:hAnsi="Calibri" w:cs="Calibri"/>
          <w:sz w:val="24"/>
          <w:szCs w:val="24"/>
        </w:rPr>
        <w:t xml:space="preserve"> the Karlsruhe Institute of Technology (KIT), tailor-made theoretical concepts of the Friedrich-Alexander University Erlangen Nürnberg (FAU), optimized control methods of the Forschun</w:t>
      </w:r>
      <w:r>
        <w:rPr>
          <w:rFonts w:ascii="Calibri" w:eastAsia="Times New Roman" w:hAnsi="Calibri" w:cs="Calibri"/>
          <w:sz w:val="24"/>
          <w:szCs w:val="24"/>
        </w:rPr>
        <w:t xml:space="preserve">gszentrum Jülichs (FZJ) and concepts </w:t>
      </w:r>
      <w:r w:rsidRPr="00352CED">
        <w:rPr>
          <w:rFonts w:ascii="Calibri" w:eastAsia="Times New Roman" w:hAnsi="Calibri" w:cs="Calibri"/>
          <w:sz w:val="24"/>
          <w:szCs w:val="24"/>
        </w:rPr>
        <w:t>for new architectures with</w:t>
      </w:r>
      <w:r>
        <w:rPr>
          <w:rFonts w:ascii="Calibri" w:eastAsia="Times New Roman" w:hAnsi="Calibri" w:cs="Calibri"/>
          <w:sz w:val="24"/>
          <w:szCs w:val="24"/>
        </w:rPr>
        <w:t xml:space="preserve"> higher connectivity at the Walther-Meißner-I</w:t>
      </w:r>
      <w:r w:rsidRPr="00352CED">
        <w:rPr>
          <w:rFonts w:ascii="Calibri" w:eastAsia="Times New Roman" w:hAnsi="Calibri" w:cs="Calibri"/>
          <w:sz w:val="24"/>
          <w:szCs w:val="24"/>
        </w:rPr>
        <w:t xml:space="preserve">nstitute </w:t>
      </w:r>
      <w:r w:rsidR="00D84ECD">
        <w:rPr>
          <w:rFonts w:ascii="Calibri" w:eastAsia="Times New Roman" w:hAnsi="Calibri" w:cs="Calibri"/>
          <w:sz w:val="24"/>
          <w:szCs w:val="24"/>
        </w:rPr>
        <w:t xml:space="preserve">(WMI – </w:t>
      </w:r>
      <w:r w:rsidRPr="00352CED">
        <w:rPr>
          <w:rFonts w:ascii="Calibri" w:eastAsia="Times New Roman" w:hAnsi="Calibri" w:cs="Calibri"/>
          <w:sz w:val="24"/>
          <w:szCs w:val="24"/>
        </w:rPr>
        <w:t>B</w:t>
      </w:r>
      <w:r>
        <w:rPr>
          <w:rFonts w:ascii="Calibri" w:eastAsia="Times New Roman" w:hAnsi="Calibri" w:cs="Calibri"/>
          <w:sz w:val="24"/>
          <w:szCs w:val="24"/>
        </w:rPr>
        <w:t xml:space="preserve">avarian Academy of Sciences and </w:t>
      </w:r>
      <w:r w:rsidR="00431C37" w:rsidRPr="003F71F7">
        <w:rPr>
          <w:rFonts w:ascii="Calibri" w:eastAsia="Times New Roman" w:hAnsi="Calibri" w:cs="Calibri"/>
          <w:sz w:val="24"/>
          <w:szCs w:val="24"/>
        </w:rPr>
        <w:t>Technical University of Munich</w:t>
      </w:r>
      <w:r>
        <w:rPr>
          <w:rFonts w:ascii="Calibri" w:eastAsia="Times New Roman" w:hAnsi="Calibri" w:cs="Calibri"/>
          <w:sz w:val="24"/>
          <w:szCs w:val="24"/>
        </w:rPr>
        <w:t>)</w:t>
      </w:r>
      <w:r w:rsidRPr="00352CED">
        <w:rPr>
          <w:rFonts w:ascii="Calibri" w:eastAsia="Times New Roman" w:hAnsi="Calibri" w:cs="Calibri"/>
          <w:sz w:val="24"/>
          <w:szCs w:val="24"/>
        </w:rPr>
        <w:t xml:space="preserve">. In order to achieve this goal, semiconductor manufacturer Infineon will develop scalable manufacturing processes, while the Fraunhofer Institute for Applied Solid State Physics (IAF) in Freiburg is promoting the development of optimized chip </w:t>
      </w:r>
      <w:r w:rsidR="00D84ECD">
        <w:rPr>
          <w:rFonts w:ascii="Calibri" w:eastAsia="Times New Roman" w:hAnsi="Calibri" w:cs="Calibri"/>
          <w:sz w:val="24"/>
          <w:szCs w:val="24"/>
        </w:rPr>
        <w:t xml:space="preserve">packages. The processor </w:t>
      </w:r>
      <w:r w:rsidRPr="00352CED">
        <w:rPr>
          <w:rFonts w:ascii="Calibri" w:eastAsia="Times New Roman" w:hAnsi="Calibri" w:cs="Calibri"/>
          <w:sz w:val="24"/>
          <w:szCs w:val="24"/>
        </w:rPr>
        <w:t xml:space="preserve">performance </w:t>
      </w:r>
      <w:r w:rsidR="00D84ECD">
        <w:rPr>
          <w:rFonts w:ascii="Calibri" w:eastAsia="Times New Roman" w:hAnsi="Calibri" w:cs="Calibri"/>
          <w:sz w:val="24"/>
          <w:szCs w:val="24"/>
        </w:rPr>
        <w:t xml:space="preserve">will eventually be </w:t>
      </w:r>
      <w:r w:rsidRPr="00352CED">
        <w:rPr>
          <w:rFonts w:ascii="Calibri" w:eastAsia="Times New Roman" w:hAnsi="Calibri" w:cs="Calibri"/>
          <w:sz w:val="24"/>
          <w:szCs w:val="24"/>
        </w:rPr>
        <w:t xml:space="preserve">demonstrated using a </w:t>
      </w:r>
      <w:r w:rsidR="00D84ECD" w:rsidRPr="00352CED">
        <w:rPr>
          <w:rFonts w:ascii="Calibri" w:eastAsia="Times New Roman" w:hAnsi="Calibri" w:cs="Calibri"/>
          <w:sz w:val="24"/>
          <w:szCs w:val="24"/>
        </w:rPr>
        <w:t>specifically</w:t>
      </w:r>
      <w:r w:rsidRPr="00352CED">
        <w:rPr>
          <w:rFonts w:ascii="Calibri" w:eastAsia="Times New Roman" w:hAnsi="Calibri" w:cs="Calibri"/>
          <w:sz w:val="24"/>
          <w:szCs w:val="24"/>
        </w:rPr>
        <w:t xml:space="preserve"> developed quantum algorithm</w:t>
      </w:r>
      <w:r w:rsidR="00D84ECD">
        <w:rPr>
          <w:rFonts w:ascii="Calibri" w:eastAsia="Times New Roman" w:hAnsi="Calibri" w:cs="Calibri"/>
          <w:sz w:val="24"/>
          <w:szCs w:val="24"/>
        </w:rPr>
        <w:t xml:space="preserve"> at the WMI</w:t>
      </w:r>
      <w:r w:rsidRPr="00352CED">
        <w:rPr>
          <w:rFonts w:ascii="Calibri" w:eastAsia="Times New Roman" w:hAnsi="Calibri" w:cs="Calibri"/>
          <w:sz w:val="24"/>
          <w:szCs w:val="24"/>
        </w:rPr>
        <w:t>.</w:t>
      </w:r>
    </w:p>
    <w:p w14:paraId="47B5C752" w14:textId="77777777" w:rsidR="003F71F7" w:rsidRPr="00352CED" w:rsidRDefault="003F71F7" w:rsidP="003F71F7">
      <w:pPr>
        <w:pStyle w:val="Heading1"/>
      </w:pPr>
      <w:r w:rsidRPr="00352CED">
        <w:t>Improved technology for more powerful quantum computers</w:t>
      </w:r>
    </w:p>
    <w:p w14:paraId="2AC09548" w14:textId="0378E8BE" w:rsidR="003F71F7" w:rsidRPr="00352CED" w:rsidRDefault="003F71F7" w:rsidP="003F71F7">
      <w:pPr>
        <w:jc w:val="both"/>
        <w:rPr>
          <w:rFonts w:ascii="Calibri" w:eastAsia="Times New Roman" w:hAnsi="Calibri" w:cs="Calibri"/>
          <w:sz w:val="24"/>
          <w:szCs w:val="24"/>
        </w:rPr>
      </w:pPr>
      <w:r w:rsidRPr="00352CED">
        <w:rPr>
          <w:rFonts w:ascii="Calibri" w:eastAsia="Times New Roman" w:hAnsi="Calibri" w:cs="Calibri"/>
          <w:sz w:val="24"/>
          <w:szCs w:val="24"/>
        </w:rPr>
        <w:t xml:space="preserve">Quantum computers </w:t>
      </w:r>
      <w:r>
        <w:rPr>
          <w:rFonts w:ascii="Calibri" w:eastAsia="Times New Roman" w:hAnsi="Calibri" w:cs="Calibri"/>
          <w:sz w:val="24"/>
          <w:szCs w:val="24"/>
        </w:rPr>
        <w:t xml:space="preserve">hold the </w:t>
      </w:r>
      <w:r w:rsidRPr="00352CED">
        <w:rPr>
          <w:rFonts w:ascii="Calibri" w:eastAsia="Times New Roman" w:hAnsi="Calibri" w:cs="Calibri"/>
          <w:sz w:val="24"/>
          <w:szCs w:val="24"/>
        </w:rPr>
        <w:t>promise to efficiently solve problems</w:t>
      </w:r>
      <w:r w:rsidR="00196E78">
        <w:rPr>
          <w:rFonts w:ascii="Calibri" w:eastAsia="Times New Roman" w:hAnsi="Calibri" w:cs="Calibri"/>
          <w:sz w:val="24"/>
          <w:szCs w:val="24"/>
        </w:rPr>
        <w:t xml:space="preserve"> that are intractable with conventional computers</w:t>
      </w:r>
      <w:r w:rsidRPr="00352CED">
        <w:rPr>
          <w:rFonts w:ascii="Calibri" w:eastAsia="Times New Roman" w:hAnsi="Calibri" w:cs="Calibri"/>
          <w:sz w:val="24"/>
          <w:szCs w:val="24"/>
        </w:rPr>
        <w:t>. This includes, for example, the calculation of the properties of complex molecules for the chemi</w:t>
      </w:r>
      <w:r w:rsidR="00196E78">
        <w:rPr>
          <w:rFonts w:ascii="Calibri" w:eastAsia="Times New Roman" w:hAnsi="Calibri" w:cs="Calibri"/>
          <w:sz w:val="24"/>
          <w:szCs w:val="24"/>
        </w:rPr>
        <w:t>cal and pharmaceutical industry</w:t>
      </w:r>
      <w:r w:rsidRPr="00352CED">
        <w:rPr>
          <w:rFonts w:ascii="Calibri" w:eastAsia="Times New Roman" w:hAnsi="Calibri" w:cs="Calibri"/>
          <w:sz w:val="24"/>
          <w:szCs w:val="24"/>
        </w:rPr>
        <w:t xml:space="preserve"> as well as the solution of optimization tasks, </w:t>
      </w:r>
      <w:r w:rsidR="00196E78">
        <w:rPr>
          <w:rFonts w:ascii="Calibri" w:eastAsia="Times New Roman" w:hAnsi="Calibri" w:cs="Calibri"/>
          <w:sz w:val="24"/>
          <w:szCs w:val="24"/>
        </w:rPr>
        <w:t>e.g. for</w:t>
      </w:r>
      <w:r w:rsidRPr="00352CED">
        <w:rPr>
          <w:rFonts w:ascii="Calibri" w:eastAsia="Times New Roman" w:hAnsi="Calibri" w:cs="Calibri"/>
          <w:sz w:val="24"/>
          <w:szCs w:val="24"/>
        </w:rPr>
        <w:t xml:space="preserve"> manufacturing processes in the automotive industry or for calculations in the financial world. </w:t>
      </w:r>
      <w:r w:rsidR="00196E78">
        <w:rPr>
          <w:rFonts w:ascii="Calibri" w:eastAsia="Times New Roman" w:hAnsi="Calibri" w:cs="Calibri"/>
          <w:sz w:val="24"/>
          <w:szCs w:val="24"/>
        </w:rPr>
        <w:t>Already</w:t>
      </w:r>
      <w:r w:rsidRPr="00352CED">
        <w:rPr>
          <w:rFonts w:ascii="Calibri" w:eastAsia="Times New Roman" w:hAnsi="Calibri" w:cs="Calibri"/>
          <w:sz w:val="24"/>
          <w:szCs w:val="24"/>
        </w:rPr>
        <w:t xml:space="preserve"> today, quantum computers</w:t>
      </w:r>
      <w:r w:rsidR="00D84ECD">
        <w:rPr>
          <w:rFonts w:ascii="Calibri" w:eastAsia="Times New Roman" w:hAnsi="Calibri" w:cs="Calibri"/>
          <w:sz w:val="24"/>
          <w:szCs w:val="24"/>
        </w:rPr>
        <w:t xml:space="preserve"> have</w:t>
      </w:r>
      <w:r w:rsidRPr="00352CED">
        <w:rPr>
          <w:rFonts w:ascii="Calibri" w:eastAsia="Times New Roman" w:hAnsi="Calibri" w:cs="Calibri"/>
          <w:sz w:val="24"/>
          <w:szCs w:val="24"/>
        </w:rPr>
        <w:t xml:space="preserve"> </w:t>
      </w:r>
      <w:r w:rsidR="00D84ECD">
        <w:rPr>
          <w:rFonts w:ascii="Calibri" w:eastAsia="Times New Roman" w:hAnsi="Calibri" w:cs="Calibri"/>
          <w:sz w:val="24"/>
          <w:szCs w:val="24"/>
        </w:rPr>
        <w:t>demonstrated their basic functionality</w:t>
      </w:r>
      <w:r w:rsidR="00D84ECD" w:rsidRPr="00352CED">
        <w:rPr>
          <w:rFonts w:ascii="Calibri" w:eastAsia="Times New Roman" w:hAnsi="Calibri" w:cs="Calibri"/>
          <w:sz w:val="24"/>
          <w:szCs w:val="24"/>
        </w:rPr>
        <w:t xml:space="preserve"> </w:t>
      </w:r>
      <w:r w:rsidR="00D84ECD">
        <w:rPr>
          <w:rFonts w:ascii="Calibri" w:eastAsia="Times New Roman" w:hAnsi="Calibri" w:cs="Calibri"/>
          <w:sz w:val="24"/>
          <w:szCs w:val="24"/>
        </w:rPr>
        <w:t xml:space="preserve">by </w:t>
      </w:r>
      <w:r w:rsidRPr="00352CED">
        <w:rPr>
          <w:rFonts w:ascii="Calibri" w:eastAsia="Times New Roman" w:hAnsi="Calibri" w:cs="Calibri"/>
          <w:sz w:val="24"/>
          <w:szCs w:val="24"/>
        </w:rPr>
        <w:t>master</w:t>
      </w:r>
      <w:r w:rsidR="00D84ECD">
        <w:rPr>
          <w:rFonts w:ascii="Calibri" w:eastAsia="Times New Roman" w:hAnsi="Calibri" w:cs="Calibri"/>
          <w:sz w:val="24"/>
          <w:szCs w:val="24"/>
        </w:rPr>
        <w:t>ing</w:t>
      </w:r>
      <w:r w:rsidRPr="00352CED">
        <w:rPr>
          <w:rFonts w:ascii="Calibri" w:eastAsia="Times New Roman" w:hAnsi="Calibri" w:cs="Calibri"/>
          <w:sz w:val="24"/>
          <w:szCs w:val="24"/>
        </w:rPr>
        <w:t xml:space="preserve"> small, specific problems. The long-term goal of a quantum computer that calculates exponentially faster than a classic computer, however, is still in the future. A suitable architecture for calculating practical problems can only be realized through fundamental improvements in both the hardware and the software.</w:t>
      </w:r>
    </w:p>
    <w:p w14:paraId="392BAA52" w14:textId="00F217E1" w:rsidR="003F71F7" w:rsidRPr="00352CED" w:rsidRDefault="00D84ECD" w:rsidP="003F71F7">
      <w:pPr>
        <w:jc w:val="both"/>
        <w:rPr>
          <w:rFonts w:ascii="Calibri" w:eastAsia="Times New Roman" w:hAnsi="Calibri" w:cs="Calibri"/>
          <w:sz w:val="24"/>
          <w:szCs w:val="24"/>
        </w:rPr>
      </w:pPr>
      <w:r>
        <w:rPr>
          <w:rFonts w:ascii="Calibri" w:eastAsia="Times New Roman" w:hAnsi="Calibri" w:cs="Calibri"/>
          <w:sz w:val="24"/>
          <w:szCs w:val="24"/>
        </w:rPr>
        <w:t xml:space="preserve">Within </w:t>
      </w:r>
      <w:r w:rsidR="003F71F7" w:rsidRPr="00352CED">
        <w:rPr>
          <w:rFonts w:ascii="Calibri" w:eastAsia="Times New Roman" w:hAnsi="Calibri" w:cs="Calibri"/>
          <w:sz w:val="24"/>
          <w:szCs w:val="24"/>
        </w:rPr>
        <w:t xml:space="preserve">the GeQCoS project, a quantum processor prototype </w:t>
      </w:r>
      <w:r w:rsidR="00196E78">
        <w:rPr>
          <w:rFonts w:ascii="Calibri" w:eastAsia="Times New Roman" w:hAnsi="Calibri" w:cs="Calibri"/>
          <w:sz w:val="24"/>
          <w:szCs w:val="24"/>
        </w:rPr>
        <w:t>is to be</w:t>
      </w:r>
      <w:r w:rsidR="003F71F7" w:rsidRPr="00352CED">
        <w:rPr>
          <w:rFonts w:ascii="Calibri" w:eastAsia="Times New Roman" w:hAnsi="Calibri" w:cs="Calibri"/>
          <w:sz w:val="24"/>
          <w:szCs w:val="24"/>
        </w:rPr>
        <w:t xml:space="preserve"> developed that consists of a f</w:t>
      </w:r>
      <w:r w:rsidR="00196E78">
        <w:rPr>
          <w:rFonts w:ascii="Calibri" w:eastAsia="Times New Roman" w:hAnsi="Calibri" w:cs="Calibri"/>
          <w:sz w:val="24"/>
          <w:szCs w:val="24"/>
        </w:rPr>
        <w:t>ew superconducting qubits with</w:t>
      </w:r>
      <w:r w:rsidR="003F71F7" w:rsidRPr="00352CED">
        <w:rPr>
          <w:rFonts w:ascii="Calibri" w:eastAsia="Times New Roman" w:hAnsi="Calibri" w:cs="Calibri"/>
          <w:sz w:val="24"/>
          <w:szCs w:val="24"/>
        </w:rPr>
        <w:t xml:space="preserve"> fundamentally improved components. </w:t>
      </w:r>
      <w:r w:rsidR="00196E78">
        <w:rPr>
          <w:rFonts w:ascii="Calibri" w:eastAsia="Times New Roman" w:hAnsi="Calibri" w:cs="Calibri"/>
          <w:sz w:val="24"/>
          <w:szCs w:val="24"/>
        </w:rPr>
        <w:t>In t</w:t>
      </w:r>
      <w:r w:rsidR="003F71F7" w:rsidRPr="00352CED">
        <w:rPr>
          <w:rFonts w:ascii="Calibri" w:eastAsia="Times New Roman" w:hAnsi="Calibri" w:cs="Calibri"/>
          <w:sz w:val="24"/>
          <w:szCs w:val="24"/>
        </w:rPr>
        <w:t>his technology</w:t>
      </w:r>
      <w:r w:rsidR="00196E78">
        <w:rPr>
          <w:rFonts w:ascii="Calibri" w:eastAsia="Times New Roman" w:hAnsi="Calibri" w:cs="Calibri"/>
          <w:sz w:val="24"/>
          <w:szCs w:val="24"/>
        </w:rPr>
        <w:t xml:space="preserve"> the</w:t>
      </w:r>
      <w:r w:rsidR="003F71F7" w:rsidRPr="00352CED">
        <w:rPr>
          <w:rFonts w:ascii="Calibri" w:eastAsia="Times New Roman" w:hAnsi="Calibri" w:cs="Calibri"/>
          <w:sz w:val="24"/>
          <w:szCs w:val="24"/>
        </w:rPr>
        <w:t xml:space="preserve"> basic building blocks of a quantum computer, the quantum bits</w:t>
      </w:r>
      <w:r w:rsidR="00196E78">
        <w:rPr>
          <w:rFonts w:ascii="Calibri" w:eastAsia="Times New Roman" w:hAnsi="Calibri" w:cs="Calibri"/>
          <w:sz w:val="24"/>
          <w:szCs w:val="24"/>
        </w:rPr>
        <w:t xml:space="preserve"> or qubits</w:t>
      </w:r>
      <w:r w:rsidR="003F71F7" w:rsidRPr="00352CED">
        <w:rPr>
          <w:rFonts w:ascii="Calibri" w:eastAsia="Times New Roman" w:hAnsi="Calibri" w:cs="Calibri"/>
          <w:sz w:val="24"/>
          <w:szCs w:val="24"/>
        </w:rPr>
        <w:t>, are implemented by means of currents flowing without resistance in superconducting circuits. These currents are relatively robust to external interference and can retain their quantum properties over</w:t>
      </w:r>
      <w:r>
        <w:rPr>
          <w:rFonts w:ascii="Calibri" w:eastAsia="Times New Roman" w:hAnsi="Calibri" w:cs="Calibri"/>
          <w:sz w:val="24"/>
          <w:szCs w:val="24"/>
        </w:rPr>
        <w:t xml:space="preserve"> </w:t>
      </w:r>
      <w:r w:rsidR="00196E78">
        <w:rPr>
          <w:rFonts w:ascii="Calibri" w:eastAsia="Times New Roman" w:hAnsi="Calibri" w:cs="Calibri"/>
          <w:sz w:val="24"/>
          <w:szCs w:val="24"/>
        </w:rPr>
        <w:t>relatively</w:t>
      </w:r>
      <w:r w:rsidR="003F71F7" w:rsidRPr="00352CED">
        <w:rPr>
          <w:rFonts w:ascii="Calibri" w:eastAsia="Times New Roman" w:hAnsi="Calibri" w:cs="Calibri"/>
          <w:sz w:val="24"/>
          <w:szCs w:val="24"/>
        </w:rPr>
        <w:t xml:space="preserve"> long time</w:t>
      </w:r>
      <w:r>
        <w:rPr>
          <w:rFonts w:ascii="Calibri" w:eastAsia="Times New Roman" w:hAnsi="Calibri" w:cs="Calibri"/>
          <w:sz w:val="24"/>
          <w:szCs w:val="24"/>
        </w:rPr>
        <w:t xml:space="preserve"> scales</w:t>
      </w:r>
      <w:r w:rsidR="003F71F7" w:rsidRPr="00352CED">
        <w:rPr>
          <w:rFonts w:ascii="Calibri" w:eastAsia="Times New Roman" w:hAnsi="Calibri" w:cs="Calibri"/>
          <w:sz w:val="24"/>
          <w:szCs w:val="24"/>
        </w:rPr>
        <w:t xml:space="preserve">. Together with reliable and scalable manufacturing methods, this has resulted in </w:t>
      </w:r>
      <w:r w:rsidR="003F71F7" w:rsidRPr="00352CED">
        <w:rPr>
          <w:rFonts w:ascii="Calibri" w:eastAsia="Times New Roman" w:hAnsi="Calibri" w:cs="Calibri"/>
          <w:sz w:val="24"/>
          <w:szCs w:val="24"/>
        </w:rPr>
        <w:lastRenderedPageBreak/>
        <w:t xml:space="preserve">one of the leading quantum technologies that is </w:t>
      </w:r>
      <w:r w:rsidR="00196E78">
        <w:rPr>
          <w:rFonts w:ascii="Calibri" w:eastAsia="Times New Roman" w:hAnsi="Calibri" w:cs="Calibri"/>
          <w:sz w:val="24"/>
          <w:szCs w:val="24"/>
        </w:rPr>
        <w:t xml:space="preserve">already </w:t>
      </w:r>
      <w:r w:rsidR="003F71F7" w:rsidRPr="00352CED">
        <w:rPr>
          <w:rFonts w:ascii="Calibri" w:eastAsia="Times New Roman" w:hAnsi="Calibri" w:cs="Calibri"/>
          <w:sz w:val="24"/>
          <w:szCs w:val="24"/>
        </w:rPr>
        <w:t>successfully used to build the first quantum processors.</w:t>
      </w:r>
    </w:p>
    <w:p w14:paraId="24F83B04" w14:textId="195E6D55" w:rsidR="003F71F7" w:rsidRPr="00352CED" w:rsidRDefault="003F71F7" w:rsidP="003F71F7">
      <w:pPr>
        <w:jc w:val="both"/>
        <w:rPr>
          <w:rFonts w:ascii="Calibri" w:eastAsia="Times New Roman" w:hAnsi="Calibri" w:cs="Calibri"/>
          <w:sz w:val="24"/>
          <w:szCs w:val="24"/>
        </w:rPr>
      </w:pPr>
      <w:r w:rsidRPr="00352CED">
        <w:rPr>
          <w:rFonts w:ascii="Calibri" w:eastAsia="Times New Roman" w:hAnsi="Calibri" w:cs="Calibri"/>
          <w:sz w:val="24"/>
          <w:szCs w:val="24"/>
        </w:rPr>
        <w:t xml:space="preserve">The planned improvements concern, on the one hand, </w:t>
      </w:r>
      <w:r w:rsidR="00196E78">
        <w:rPr>
          <w:rFonts w:ascii="Calibri" w:eastAsia="Times New Roman" w:hAnsi="Calibri" w:cs="Calibri"/>
          <w:sz w:val="24"/>
          <w:szCs w:val="24"/>
        </w:rPr>
        <w:t>the qubit</w:t>
      </w:r>
      <w:r w:rsidRPr="00352CED">
        <w:rPr>
          <w:rFonts w:ascii="Calibri" w:eastAsia="Times New Roman" w:hAnsi="Calibri" w:cs="Calibri"/>
          <w:sz w:val="24"/>
          <w:szCs w:val="24"/>
        </w:rPr>
        <w:t xml:space="preserve"> connectivity, the number of connections between the individual qubits, and the quality of the qubits </w:t>
      </w:r>
      <w:r w:rsidR="00196E78">
        <w:rPr>
          <w:rFonts w:ascii="Calibri" w:eastAsia="Times New Roman" w:hAnsi="Calibri" w:cs="Calibri"/>
          <w:sz w:val="24"/>
          <w:szCs w:val="24"/>
        </w:rPr>
        <w:t xml:space="preserve">to enhance </w:t>
      </w:r>
      <w:r w:rsidRPr="00352CED">
        <w:rPr>
          <w:rFonts w:ascii="Calibri" w:eastAsia="Times New Roman" w:hAnsi="Calibri" w:cs="Calibri"/>
          <w:sz w:val="24"/>
          <w:szCs w:val="24"/>
        </w:rPr>
        <w:t xml:space="preserve">the </w:t>
      </w:r>
      <w:r w:rsidR="00196E78">
        <w:rPr>
          <w:rFonts w:ascii="Calibri" w:eastAsia="Times New Roman" w:hAnsi="Calibri" w:cs="Calibri"/>
          <w:sz w:val="24"/>
          <w:szCs w:val="24"/>
        </w:rPr>
        <w:t>capability</w:t>
      </w:r>
      <w:r w:rsidRPr="00352CED">
        <w:rPr>
          <w:rFonts w:ascii="Calibri" w:eastAsia="Times New Roman" w:hAnsi="Calibri" w:cs="Calibri"/>
          <w:sz w:val="24"/>
          <w:szCs w:val="24"/>
        </w:rPr>
        <w:t xml:space="preserve"> to quickly and efficiently produce the desired quantum states. 'By using new types of materials, we expect better reproducibility and a higher quality of the qubits,' says Prof. Ioan Pop (KIT). “We </w:t>
      </w:r>
      <w:r w:rsidR="00D84ECD">
        <w:rPr>
          <w:rFonts w:ascii="Calibri" w:eastAsia="Times New Roman" w:hAnsi="Calibri" w:cs="Calibri"/>
          <w:sz w:val="24"/>
          <w:szCs w:val="24"/>
        </w:rPr>
        <w:t>will also</w:t>
      </w:r>
      <w:r w:rsidRPr="00352CED">
        <w:rPr>
          <w:rFonts w:ascii="Calibri" w:eastAsia="Times New Roman" w:hAnsi="Calibri" w:cs="Calibri"/>
          <w:sz w:val="24"/>
          <w:szCs w:val="24"/>
        </w:rPr>
        <w:t xml:space="preserve"> improve the manufacturing methods in order to avoid imperfections that effect on the quality of the qubits,” adds Prof. Alexey Ustinov (KIT).</w:t>
      </w:r>
    </w:p>
    <w:p w14:paraId="474EC48C" w14:textId="02845228" w:rsidR="003F71F7" w:rsidRDefault="003F71F7" w:rsidP="007853AC">
      <w:pPr>
        <w:jc w:val="both"/>
        <w:rPr>
          <w:rFonts w:ascii="Calibri" w:eastAsia="Times New Roman" w:hAnsi="Calibri" w:cs="Calibri"/>
          <w:sz w:val="24"/>
          <w:szCs w:val="24"/>
        </w:rPr>
      </w:pPr>
      <w:r w:rsidRPr="003F71F7">
        <w:rPr>
          <w:rFonts w:ascii="Calibri" w:eastAsia="Times New Roman" w:hAnsi="Calibri" w:cs="Calibri"/>
          <w:sz w:val="24"/>
          <w:szCs w:val="24"/>
        </w:rPr>
        <w:t xml:space="preserve">The researchers pay special attention to the </w:t>
      </w:r>
      <w:r w:rsidR="00196E78">
        <w:rPr>
          <w:rFonts w:ascii="Calibri" w:eastAsia="Times New Roman" w:hAnsi="Calibri" w:cs="Calibri"/>
          <w:sz w:val="24"/>
          <w:szCs w:val="24"/>
        </w:rPr>
        <w:t xml:space="preserve">interplay </w:t>
      </w:r>
      <w:r w:rsidRPr="003F71F7">
        <w:rPr>
          <w:rFonts w:ascii="Calibri" w:eastAsia="Times New Roman" w:hAnsi="Calibri" w:cs="Calibri"/>
          <w:sz w:val="24"/>
          <w:szCs w:val="24"/>
        </w:rPr>
        <w:t xml:space="preserve">between hardware and software, in which they develop algorithms that are ideally matched to the hardware, i.e. the type of qubits and operations as well as the existing connections between the qubits. 'This is the only way to make optimal use of the hardware resources currently available and in the near future,' says Prof. Hartmann (FAU). 'In particular, we will also develop more efficient and precise methods for </w:t>
      </w:r>
      <w:r w:rsidR="00196E78">
        <w:rPr>
          <w:rFonts w:ascii="Calibri" w:eastAsia="Times New Roman" w:hAnsi="Calibri" w:cs="Calibri"/>
          <w:sz w:val="24"/>
          <w:szCs w:val="24"/>
        </w:rPr>
        <w:t>characterizing</w:t>
      </w:r>
      <w:r w:rsidRPr="003F71F7">
        <w:rPr>
          <w:rFonts w:ascii="Calibri" w:eastAsia="Times New Roman" w:hAnsi="Calibri" w:cs="Calibri"/>
          <w:sz w:val="24"/>
          <w:szCs w:val="24"/>
        </w:rPr>
        <w:t xml:space="preserve"> the qubits and modeling the overall system,' adds Prof. Wilhelm-Mauch, who recently moved to Forschungszentrum Jülich and </w:t>
      </w:r>
      <w:r w:rsidR="00196E78">
        <w:rPr>
          <w:rFonts w:ascii="Calibri" w:eastAsia="Times New Roman" w:hAnsi="Calibri" w:cs="Calibri"/>
          <w:sz w:val="24"/>
          <w:szCs w:val="24"/>
        </w:rPr>
        <w:t>is working</w:t>
      </w:r>
      <w:r w:rsidRPr="003F71F7">
        <w:rPr>
          <w:rFonts w:ascii="Calibri" w:eastAsia="Times New Roman" w:hAnsi="Calibri" w:cs="Calibri"/>
          <w:sz w:val="24"/>
          <w:szCs w:val="24"/>
        </w:rPr>
        <w:t xml:space="preserve"> there with Prof. DiVincen</w:t>
      </w:r>
      <w:r w:rsidR="00196E78">
        <w:rPr>
          <w:rFonts w:ascii="Calibri" w:eastAsia="Times New Roman" w:hAnsi="Calibri" w:cs="Calibri"/>
          <w:sz w:val="24"/>
          <w:szCs w:val="24"/>
        </w:rPr>
        <w:t>zo and Dr. Bushev</w:t>
      </w:r>
      <w:r w:rsidR="00D84ECD">
        <w:rPr>
          <w:rFonts w:ascii="Calibri" w:eastAsia="Times New Roman" w:hAnsi="Calibri" w:cs="Calibri"/>
          <w:sz w:val="24"/>
          <w:szCs w:val="24"/>
        </w:rPr>
        <w:t xml:space="preserve"> on setting up a quantum computing</w:t>
      </w:r>
      <w:r w:rsidRPr="003F71F7">
        <w:rPr>
          <w:rFonts w:ascii="Calibri" w:eastAsia="Times New Roman" w:hAnsi="Calibri" w:cs="Calibri"/>
          <w:sz w:val="24"/>
          <w:szCs w:val="24"/>
        </w:rPr>
        <w:t xml:space="preserve"> center. Ultimately, however, it is also important to lay the foundations for rapid industrialization and commercialization of quantum technology. This includes a reproducible production of scalable quantum circuits according to industrial standards. 'With its many years of experience in the manufacture of special semiconductor chips, Infineon can make a significant contribution to imp</w:t>
      </w:r>
      <w:r w:rsidR="00D84ECD">
        <w:rPr>
          <w:rFonts w:ascii="Calibri" w:eastAsia="Times New Roman" w:hAnsi="Calibri" w:cs="Calibri"/>
          <w:sz w:val="24"/>
          <w:szCs w:val="24"/>
        </w:rPr>
        <w:t xml:space="preserve">roving superconducting circuits. </w:t>
      </w:r>
      <w:r w:rsidR="00C14027">
        <w:rPr>
          <w:rFonts w:ascii="Calibri" w:eastAsia="Times New Roman" w:hAnsi="Calibri" w:cs="Calibri"/>
          <w:sz w:val="24"/>
          <w:szCs w:val="24"/>
        </w:rPr>
        <w:t>To achieve this goal, w</w:t>
      </w:r>
      <w:r w:rsidR="00D84ECD">
        <w:rPr>
          <w:rFonts w:ascii="Calibri" w:eastAsia="Times New Roman" w:hAnsi="Calibri" w:cs="Calibri"/>
          <w:sz w:val="24"/>
          <w:szCs w:val="24"/>
        </w:rPr>
        <w:t xml:space="preserve">e can </w:t>
      </w:r>
      <w:r w:rsidRPr="003F71F7">
        <w:rPr>
          <w:rFonts w:ascii="Calibri" w:eastAsia="Times New Roman" w:hAnsi="Calibri" w:cs="Calibri"/>
          <w:sz w:val="24"/>
          <w:szCs w:val="24"/>
        </w:rPr>
        <w:t xml:space="preserve">draw </w:t>
      </w:r>
      <w:r w:rsidR="00C14027">
        <w:rPr>
          <w:rFonts w:ascii="Calibri" w:eastAsia="Times New Roman" w:hAnsi="Calibri" w:cs="Calibri"/>
          <w:sz w:val="24"/>
          <w:szCs w:val="24"/>
        </w:rPr>
        <w:t xml:space="preserve">also </w:t>
      </w:r>
      <w:r w:rsidRPr="003F71F7">
        <w:rPr>
          <w:rFonts w:ascii="Calibri" w:eastAsia="Times New Roman" w:hAnsi="Calibri" w:cs="Calibri"/>
          <w:sz w:val="24"/>
          <w:szCs w:val="24"/>
        </w:rPr>
        <w:t xml:space="preserve">on </w:t>
      </w:r>
      <w:r w:rsidR="00C14027">
        <w:rPr>
          <w:rFonts w:ascii="Calibri" w:eastAsia="Times New Roman" w:hAnsi="Calibri" w:cs="Calibri"/>
          <w:sz w:val="24"/>
          <w:szCs w:val="24"/>
        </w:rPr>
        <w:t xml:space="preserve">our </w:t>
      </w:r>
      <w:r w:rsidRPr="003F71F7">
        <w:rPr>
          <w:rFonts w:ascii="Calibri" w:eastAsia="Times New Roman" w:hAnsi="Calibri" w:cs="Calibri"/>
          <w:sz w:val="24"/>
          <w:szCs w:val="24"/>
        </w:rPr>
        <w:t xml:space="preserve">quantum technology expertise in the field of ion traps, a second very promising quantum computer platform,' says Sebastian Luber from Infineon. In order to be able to control the highly sensitive quantum circuits </w:t>
      </w:r>
      <w:r w:rsidR="00C14027">
        <w:rPr>
          <w:rFonts w:ascii="Calibri" w:eastAsia="Times New Roman" w:hAnsi="Calibri" w:cs="Calibri"/>
          <w:sz w:val="24"/>
          <w:szCs w:val="24"/>
        </w:rPr>
        <w:t xml:space="preserve">accurately </w:t>
      </w:r>
      <w:r w:rsidRPr="003F71F7">
        <w:rPr>
          <w:rFonts w:ascii="Calibri" w:eastAsia="Times New Roman" w:hAnsi="Calibri" w:cs="Calibri"/>
          <w:sz w:val="24"/>
          <w:szCs w:val="24"/>
        </w:rPr>
        <w:t>and at the same time shield them from the environment, optimized processor housings are be</w:t>
      </w:r>
      <w:r w:rsidR="00196E78">
        <w:rPr>
          <w:rFonts w:ascii="Calibri" w:eastAsia="Times New Roman" w:hAnsi="Calibri" w:cs="Calibri"/>
          <w:sz w:val="24"/>
          <w:szCs w:val="24"/>
        </w:rPr>
        <w:t>ing developed in the project. ,</w:t>
      </w:r>
      <w:r w:rsidR="00D9173D" w:rsidRPr="00D9173D">
        <w:t xml:space="preserve"> </w:t>
      </w:r>
      <w:r w:rsidR="00D9173D" w:rsidRPr="00D9173D">
        <w:rPr>
          <w:rFonts w:ascii="Calibri" w:eastAsia="Times New Roman" w:hAnsi="Calibri" w:cs="Calibri"/>
          <w:sz w:val="24"/>
          <w:szCs w:val="24"/>
        </w:rPr>
        <w:t xml:space="preserve">Scaling to a large number of qubits and operating them at low temperatures also poses great challenges to the packaging technology. Here, however, we can very well adapt the existing tools from traditional fields and apply them to the field of quantum technologies </w:t>
      </w:r>
      <w:r w:rsidRPr="003F71F7">
        <w:rPr>
          <w:rFonts w:ascii="Calibri" w:eastAsia="Times New Roman" w:hAnsi="Calibri" w:cs="Calibri"/>
          <w:sz w:val="24"/>
          <w:szCs w:val="24"/>
        </w:rPr>
        <w:t>‘, mentions Sébastien Chartier (IAF).</w:t>
      </w:r>
    </w:p>
    <w:p w14:paraId="3FD4FB3E" w14:textId="255A8AE0" w:rsidR="003F71F7" w:rsidRPr="00C14027" w:rsidRDefault="00196E78" w:rsidP="00C14027">
      <w:pPr>
        <w:pStyle w:val="Heading1"/>
      </w:pPr>
      <w:r>
        <w:t>A n</w:t>
      </w:r>
      <w:r w:rsidR="003F71F7" w:rsidRPr="003F71F7">
        <w:t>ucleus for future quantum computer development</w:t>
      </w:r>
    </w:p>
    <w:p w14:paraId="68B73CCF" w14:textId="7B88C4F6" w:rsidR="003F71F7" w:rsidRPr="003F71F7" w:rsidRDefault="003F71F7" w:rsidP="003F71F7">
      <w:pPr>
        <w:jc w:val="both"/>
        <w:rPr>
          <w:rFonts w:ascii="Calibri" w:eastAsia="Times New Roman" w:hAnsi="Calibri" w:cs="Calibri"/>
          <w:sz w:val="24"/>
          <w:szCs w:val="24"/>
        </w:rPr>
      </w:pPr>
      <w:r w:rsidRPr="003F71F7">
        <w:rPr>
          <w:rFonts w:ascii="Calibri" w:eastAsia="Times New Roman" w:hAnsi="Calibri" w:cs="Calibri"/>
          <w:sz w:val="24"/>
          <w:szCs w:val="24"/>
        </w:rPr>
        <w:t xml:space="preserve">The technologies developed </w:t>
      </w:r>
      <w:r w:rsidR="00C14027">
        <w:rPr>
          <w:rFonts w:ascii="Calibri" w:eastAsia="Times New Roman" w:hAnsi="Calibri" w:cs="Calibri"/>
          <w:sz w:val="24"/>
          <w:szCs w:val="24"/>
        </w:rPr>
        <w:t xml:space="preserve">within GeQCoS </w:t>
      </w:r>
      <w:r w:rsidRPr="003F71F7">
        <w:rPr>
          <w:rFonts w:ascii="Calibri" w:eastAsia="Times New Roman" w:hAnsi="Calibri" w:cs="Calibri"/>
          <w:sz w:val="24"/>
          <w:szCs w:val="24"/>
        </w:rPr>
        <w:t xml:space="preserve">will not only lead to new scientific knowledge, but also strengthen the quantum ecosystem in Germany and Europe through close links with companies. A specific goal is to make the quantum processor available to first-time users both on the hardware and on the software level as early as possible. Thanks to numerous companies with strong research and development departments, Germany is in an ideal starting position to become a leading center for users and beneficiaries of quantum computing. With access to the </w:t>
      </w:r>
      <w:r w:rsidRPr="003F71F7">
        <w:rPr>
          <w:rFonts w:ascii="Calibri" w:eastAsia="Times New Roman" w:hAnsi="Calibri" w:cs="Calibri"/>
          <w:sz w:val="24"/>
          <w:szCs w:val="24"/>
        </w:rPr>
        <w:lastRenderedPageBreak/>
        <w:t xml:space="preserve">processor developed in the project, companies in the quantum technology sector should be strengthened and </w:t>
      </w:r>
      <w:r w:rsidR="00431C37">
        <w:rPr>
          <w:rFonts w:ascii="Calibri" w:eastAsia="Times New Roman" w:hAnsi="Calibri" w:cs="Calibri"/>
          <w:sz w:val="24"/>
          <w:szCs w:val="24"/>
        </w:rPr>
        <w:t xml:space="preserve">new </w:t>
      </w:r>
      <w:r w:rsidRPr="003F71F7">
        <w:rPr>
          <w:rFonts w:ascii="Calibri" w:eastAsia="Times New Roman" w:hAnsi="Calibri" w:cs="Calibri"/>
          <w:sz w:val="24"/>
          <w:szCs w:val="24"/>
        </w:rPr>
        <w:t>start-ups should be promoted.</w:t>
      </w:r>
    </w:p>
    <w:p w14:paraId="58A4AF62" w14:textId="08C0DF26" w:rsidR="003F71F7" w:rsidRPr="003F71F7" w:rsidRDefault="003F71F7" w:rsidP="003F71F7">
      <w:pPr>
        <w:jc w:val="both"/>
        <w:rPr>
          <w:rFonts w:ascii="Calibri" w:eastAsia="Times New Roman" w:hAnsi="Calibri" w:cs="Calibri"/>
          <w:sz w:val="24"/>
          <w:szCs w:val="24"/>
        </w:rPr>
      </w:pPr>
      <w:r w:rsidRPr="003F71F7">
        <w:rPr>
          <w:rFonts w:ascii="Calibri" w:eastAsia="Times New Roman" w:hAnsi="Calibri" w:cs="Calibri"/>
          <w:sz w:val="24"/>
          <w:szCs w:val="24"/>
        </w:rPr>
        <w:t xml:space="preserve">In addition, the project </w:t>
      </w:r>
      <w:r w:rsidR="00431C37">
        <w:rPr>
          <w:rFonts w:ascii="Calibri" w:eastAsia="Times New Roman" w:hAnsi="Calibri" w:cs="Calibri"/>
          <w:sz w:val="24"/>
          <w:szCs w:val="24"/>
        </w:rPr>
        <w:t xml:space="preserve">may </w:t>
      </w:r>
      <w:r w:rsidRPr="003F71F7">
        <w:rPr>
          <w:rFonts w:ascii="Calibri" w:eastAsia="Times New Roman" w:hAnsi="Calibri" w:cs="Calibri"/>
          <w:sz w:val="24"/>
          <w:szCs w:val="24"/>
        </w:rPr>
        <w:t>serve as the nucleus of the current federal initiative to build a quantum computer 'made in Germany'. The close association between science and industry is a clear commitment to the promotion of technology transfer and to the establishment of a Germany-wide network based on superconducting qubits. The orientation of the project at the interface between engineering, computer science and physics takes into account the interdisciplinary nature of the field of quantum information processing and serves as an important component of the German technology landscape for the training and further education of highly qualified scientists.</w:t>
      </w:r>
    </w:p>
    <w:p w14:paraId="40E928CE" w14:textId="77777777" w:rsidR="003F71F7" w:rsidRPr="003F71F7" w:rsidRDefault="003F71F7" w:rsidP="003F71F7">
      <w:pPr>
        <w:jc w:val="both"/>
        <w:rPr>
          <w:rFonts w:ascii="Calibri" w:eastAsia="Times New Roman" w:hAnsi="Calibri" w:cs="Calibri"/>
          <w:sz w:val="24"/>
          <w:szCs w:val="24"/>
        </w:rPr>
      </w:pPr>
    </w:p>
    <w:p w14:paraId="4BCF3762" w14:textId="77777777" w:rsidR="003F71F7" w:rsidRPr="003F71F7" w:rsidRDefault="003F71F7" w:rsidP="003F71F7">
      <w:pPr>
        <w:jc w:val="both"/>
        <w:rPr>
          <w:rFonts w:ascii="Calibri" w:eastAsia="Times New Roman" w:hAnsi="Calibri" w:cs="Calibri"/>
          <w:sz w:val="24"/>
          <w:szCs w:val="24"/>
        </w:rPr>
      </w:pPr>
      <w:r w:rsidRPr="003F71F7">
        <w:rPr>
          <w:rFonts w:ascii="Calibri" w:eastAsia="Times New Roman" w:hAnsi="Calibri" w:cs="Calibri"/>
          <w:sz w:val="24"/>
          <w:szCs w:val="24"/>
        </w:rPr>
        <w:t>[Munich specific]</w:t>
      </w:r>
    </w:p>
    <w:p w14:paraId="678C8E8E" w14:textId="41DC484E" w:rsidR="003F71F7" w:rsidRPr="003F71F7" w:rsidRDefault="003F71F7" w:rsidP="003F71F7">
      <w:pPr>
        <w:jc w:val="both"/>
        <w:rPr>
          <w:rFonts w:ascii="Calibri" w:eastAsia="Times New Roman" w:hAnsi="Calibri" w:cs="Calibri"/>
          <w:sz w:val="24"/>
          <w:szCs w:val="24"/>
        </w:rPr>
      </w:pPr>
      <w:r w:rsidRPr="003F71F7">
        <w:rPr>
          <w:rFonts w:ascii="Calibri" w:eastAsia="Times New Roman" w:hAnsi="Calibri" w:cs="Calibri"/>
          <w:sz w:val="24"/>
          <w:szCs w:val="24"/>
        </w:rPr>
        <w:t xml:space="preserve">This project is </w:t>
      </w:r>
      <w:r w:rsidR="00C14027">
        <w:rPr>
          <w:rFonts w:ascii="Calibri" w:eastAsia="Times New Roman" w:hAnsi="Calibri" w:cs="Calibri"/>
          <w:sz w:val="24"/>
          <w:szCs w:val="24"/>
        </w:rPr>
        <w:t xml:space="preserve">also </w:t>
      </w:r>
      <w:r w:rsidRPr="003F71F7">
        <w:rPr>
          <w:rFonts w:ascii="Calibri" w:eastAsia="Times New Roman" w:hAnsi="Calibri" w:cs="Calibri"/>
          <w:sz w:val="24"/>
          <w:szCs w:val="24"/>
        </w:rPr>
        <w:t xml:space="preserve">closely related to the Munich Quantum Valley, an </w:t>
      </w:r>
      <w:r w:rsidR="00431C37">
        <w:rPr>
          <w:rFonts w:ascii="Calibri" w:eastAsia="Times New Roman" w:hAnsi="Calibri" w:cs="Calibri"/>
          <w:sz w:val="24"/>
          <w:szCs w:val="24"/>
        </w:rPr>
        <w:t xml:space="preserve">alliance </w:t>
      </w:r>
      <w:r w:rsidRPr="003F71F7">
        <w:rPr>
          <w:rFonts w:ascii="Calibri" w:eastAsia="Times New Roman" w:hAnsi="Calibri" w:cs="Calibri"/>
          <w:sz w:val="24"/>
          <w:szCs w:val="24"/>
        </w:rPr>
        <w:t>of the Bavarian ministries, the Bavarian Academy of Sciences, the Fraunhofer Society, the Ludwig Maximilians University of Munich, the Max Planck Society and the Technical University of Munich, which was recently announced by Prime Minister Markus Söder.</w:t>
      </w:r>
    </w:p>
    <w:p w14:paraId="4FDDE75F" w14:textId="31C0EC84" w:rsidR="003F71F7" w:rsidRDefault="003F71F7" w:rsidP="003F71F7">
      <w:pPr>
        <w:jc w:val="both"/>
        <w:rPr>
          <w:rFonts w:ascii="Calibri" w:eastAsia="Times New Roman" w:hAnsi="Calibri" w:cs="Calibri"/>
          <w:sz w:val="24"/>
          <w:szCs w:val="24"/>
        </w:rPr>
      </w:pPr>
      <w:r w:rsidRPr="003F71F7">
        <w:rPr>
          <w:rFonts w:ascii="Calibri" w:eastAsia="Times New Roman" w:hAnsi="Calibri" w:cs="Calibri"/>
          <w:sz w:val="24"/>
          <w:szCs w:val="24"/>
        </w:rPr>
        <w:t>[Munich specific]</w:t>
      </w:r>
    </w:p>
    <w:p w14:paraId="513E4D3B" w14:textId="5E25C2FF" w:rsidR="003F71F7" w:rsidRDefault="003F71F7" w:rsidP="003F71F7">
      <w:pPr>
        <w:jc w:val="both"/>
        <w:rPr>
          <w:rFonts w:ascii="Calibri" w:eastAsia="Times New Roman" w:hAnsi="Calibri" w:cs="Calibri"/>
          <w:sz w:val="24"/>
          <w:szCs w:val="24"/>
        </w:rPr>
      </w:pPr>
    </w:p>
    <w:p w14:paraId="1944A841" w14:textId="7204DF5B" w:rsidR="003F71F7" w:rsidRPr="003F71F7" w:rsidRDefault="003F71F7" w:rsidP="003F71F7">
      <w:pPr>
        <w:jc w:val="both"/>
        <w:rPr>
          <w:rFonts w:ascii="Calibri" w:eastAsia="Times New Roman" w:hAnsi="Calibri" w:cs="Calibri"/>
          <w:sz w:val="24"/>
          <w:szCs w:val="24"/>
        </w:rPr>
      </w:pPr>
      <w:r w:rsidRPr="003F71F7">
        <w:rPr>
          <w:rFonts w:ascii="Calibri" w:eastAsia="Times New Roman" w:hAnsi="Calibri" w:cs="Calibri"/>
          <w:sz w:val="24"/>
          <w:szCs w:val="24"/>
        </w:rPr>
        <w:t xml:space="preserve">'We are on the right track to be able to solve previously unsolvable arithmetic problems with the help of quantum technology. We cannot yet estimate the enormous potential of quantum computers, but there is no question that with this technology we will be able to gain new scientific knowledge in the long term and also set completely new economic impulses, 'concludes Stefan Filipp, </w:t>
      </w:r>
      <w:r w:rsidR="00C14027">
        <w:rPr>
          <w:rFonts w:ascii="Calibri" w:eastAsia="Times New Roman" w:hAnsi="Calibri" w:cs="Calibri"/>
          <w:sz w:val="24"/>
          <w:szCs w:val="24"/>
        </w:rPr>
        <w:t xml:space="preserve">who is as </w:t>
      </w:r>
      <w:r w:rsidRPr="003F71F7">
        <w:rPr>
          <w:rFonts w:ascii="Calibri" w:eastAsia="Times New Roman" w:hAnsi="Calibri" w:cs="Calibri"/>
          <w:sz w:val="24"/>
          <w:szCs w:val="24"/>
        </w:rPr>
        <w:t xml:space="preserve">professor at the TU Munich and director at </w:t>
      </w:r>
      <w:r w:rsidR="00C14027">
        <w:rPr>
          <w:rFonts w:ascii="Calibri" w:eastAsia="Times New Roman" w:hAnsi="Calibri" w:cs="Calibri"/>
          <w:sz w:val="24"/>
          <w:szCs w:val="24"/>
        </w:rPr>
        <w:t xml:space="preserve">the </w:t>
      </w:r>
      <w:r w:rsidRPr="003F71F7">
        <w:rPr>
          <w:rFonts w:ascii="Calibri" w:eastAsia="Times New Roman" w:hAnsi="Calibri" w:cs="Calibri"/>
          <w:sz w:val="24"/>
          <w:szCs w:val="24"/>
        </w:rPr>
        <w:t>WMI coordinat</w:t>
      </w:r>
      <w:r w:rsidR="00431C37">
        <w:rPr>
          <w:rFonts w:ascii="Calibri" w:eastAsia="Times New Roman" w:hAnsi="Calibri" w:cs="Calibri"/>
          <w:sz w:val="24"/>
          <w:szCs w:val="24"/>
        </w:rPr>
        <w:t>ing</w:t>
      </w:r>
      <w:r w:rsidRPr="003F71F7">
        <w:rPr>
          <w:rFonts w:ascii="Calibri" w:eastAsia="Times New Roman" w:hAnsi="Calibri" w:cs="Calibri"/>
          <w:sz w:val="24"/>
          <w:szCs w:val="24"/>
        </w:rPr>
        <w:t xml:space="preserve"> the project.</w:t>
      </w:r>
    </w:p>
    <w:p w14:paraId="79F783E0" w14:textId="77777777" w:rsidR="003F71F7" w:rsidRPr="003F71F7" w:rsidRDefault="003F71F7" w:rsidP="003F71F7">
      <w:pPr>
        <w:jc w:val="both"/>
        <w:rPr>
          <w:rFonts w:ascii="Calibri" w:eastAsia="Times New Roman" w:hAnsi="Calibri" w:cs="Calibri"/>
          <w:sz w:val="24"/>
          <w:szCs w:val="24"/>
        </w:rPr>
      </w:pPr>
    </w:p>
    <w:p w14:paraId="278B2668" w14:textId="4CDC6284" w:rsidR="003F71F7" w:rsidRPr="003F71F7" w:rsidRDefault="003F71F7" w:rsidP="003F71F7">
      <w:pPr>
        <w:jc w:val="both"/>
        <w:rPr>
          <w:rFonts w:ascii="Calibri" w:eastAsia="Times New Roman" w:hAnsi="Calibri" w:cs="Calibri"/>
          <w:sz w:val="24"/>
          <w:szCs w:val="24"/>
        </w:rPr>
      </w:pPr>
      <w:r w:rsidRPr="003F71F7">
        <w:rPr>
          <w:rFonts w:ascii="Calibri" w:eastAsia="Times New Roman" w:hAnsi="Calibri" w:cs="Calibri"/>
          <w:sz w:val="24"/>
          <w:szCs w:val="24"/>
        </w:rPr>
        <w:t xml:space="preserve">The </w:t>
      </w:r>
      <w:r w:rsidRPr="00431C37">
        <w:rPr>
          <w:rFonts w:ascii="Calibri" w:eastAsia="Times New Roman" w:hAnsi="Calibri" w:cs="Calibri"/>
          <w:b/>
          <w:sz w:val="24"/>
          <w:szCs w:val="24"/>
        </w:rPr>
        <w:t>Walther Meißner Institute (WMI)</w:t>
      </w:r>
      <w:r w:rsidRPr="003F71F7">
        <w:rPr>
          <w:rFonts w:ascii="Calibri" w:eastAsia="Times New Roman" w:hAnsi="Calibri" w:cs="Calibri"/>
          <w:sz w:val="24"/>
          <w:szCs w:val="24"/>
        </w:rPr>
        <w:t xml:space="preserve"> of the Bavarian Academy of Sciences has been doing pioneering work in the field of quantum sciences and quantum technologies (QWT) with superconducting circuits in close collaboration with the </w:t>
      </w:r>
      <w:r w:rsidRPr="00431C37">
        <w:rPr>
          <w:rFonts w:ascii="Calibri" w:eastAsia="Times New Roman" w:hAnsi="Calibri" w:cs="Calibri"/>
          <w:b/>
          <w:sz w:val="24"/>
          <w:szCs w:val="24"/>
        </w:rPr>
        <w:t>Technical University of Munich</w:t>
      </w:r>
      <w:r w:rsidRPr="003F71F7">
        <w:rPr>
          <w:rFonts w:ascii="Calibri" w:eastAsia="Times New Roman" w:hAnsi="Calibri" w:cs="Calibri"/>
          <w:sz w:val="24"/>
          <w:szCs w:val="24"/>
        </w:rPr>
        <w:t xml:space="preserve"> for almost 20 years and is </w:t>
      </w:r>
      <w:r w:rsidR="00431C37">
        <w:rPr>
          <w:rFonts w:ascii="Calibri" w:eastAsia="Times New Roman" w:hAnsi="Calibri" w:cs="Calibri"/>
          <w:sz w:val="24"/>
          <w:szCs w:val="24"/>
        </w:rPr>
        <w:t>involved in</w:t>
      </w:r>
      <w:r w:rsidRPr="003F71F7">
        <w:rPr>
          <w:rFonts w:ascii="Calibri" w:eastAsia="Times New Roman" w:hAnsi="Calibri" w:cs="Calibri"/>
          <w:sz w:val="24"/>
          <w:szCs w:val="24"/>
        </w:rPr>
        <w:t xml:space="preserve"> a large number of quantum initiatives in the Munich area</w:t>
      </w:r>
      <w:r w:rsidR="00C14027">
        <w:rPr>
          <w:rFonts w:ascii="Calibri" w:eastAsia="Times New Roman" w:hAnsi="Calibri" w:cs="Calibri"/>
          <w:sz w:val="24"/>
          <w:szCs w:val="24"/>
        </w:rPr>
        <w:t xml:space="preserve"> in a leading role</w:t>
      </w:r>
      <w:r w:rsidRPr="003F71F7">
        <w:rPr>
          <w:rFonts w:ascii="Calibri" w:eastAsia="Times New Roman" w:hAnsi="Calibri" w:cs="Calibri"/>
          <w:sz w:val="24"/>
          <w:szCs w:val="24"/>
        </w:rPr>
        <w:t>.</w:t>
      </w:r>
    </w:p>
    <w:p w14:paraId="204D2B57" w14:textId="6B5701F8" w:rsidR="003F71F7" w:rsidRPr="003F71F7" w:rsidRDefault="003F71F7" w:rsidP="003F71F7">
      <w:pPr>
        <w:jc w:val="both"/>
        <w:rPr>
          <w:rFonts w:ascii="Calibri" w:eastAsia="Times New Roman" w:hAnsi="Calibri" w:cs="Calibri"/>
          <w:sz w:val="24"/>
          <w:szCs w:val="24"/>
        </w:rPr>
      </w:pPr>
      <w:r w:rsidRPr="00431C37">
        <w:rPr>
          <w:rFonts w:ascii="Calibri" w:eastAsia="Times New Roman" w:hAnsi="Calibri" w:cs="Calibri"/>
          <w:b/>
          <w:sz w:val="24"/>
          <w:szCs w:val="24"/>
        </w:rPr>
        <w:t>Forschungszentrum Jülich (FZJ)</w:t>
      </w:r>
      <w:r w:rsidRPr="003F71F7">
        <w:rPr>
          <w:rFonts w:ascii="Calibri" w:eastAsia="Times New Roman" w:hAnsi="Calibri" w:cs="Calibri"/>
          <w:sz w:val="24"/>
          <w:szCs w:val="24"/>
        </w:rPr>
        <w:t xml:space="preserve"> addresses quantum computing </w:t>
      </w:r>
      <w:r w:rsidR="00C14027">
        <w:rPr>
          <w:rFonts w:ascii="Calibri" w:eastAsia="Times New Roman" w:hAnsi="Calibri" w:cs="Calibri"/>
          <w:sz w:val="24"/>
          <w:szCs w:val="24"/>
        </w:rPr>
        <w:t>in</w:t>
      </w:r>
      <w:r w:rsidRPr="003F71F7">
        <w:rPr>
          <w:rFonts w:ascii="Calibri" w:eastAsia="Times New Roman" w:hAnsi="Calibri" w:cs="Calibri"/>
          <w:sz w:val="24"/>
          <w:szCs w:val="24"/>
        </w:rPr>
        <w:t xml:space="preserve"> quantum materials, quantum computing devices and </w:t>
      </w:r>
      <w:r w:rsidR="00C14027">
        <w:rPr>
          <w:rFonts w:ascii="Calibri" w:eastAsia="Times New Roman" w:hAnsi="Calibri" w:cs="Calibri"/>
          <w:sz w:val="24"/>
          <w:szCs w:val="24"/>
        </w:rPr>
        <w:t xml:space="preserve">with </w:t>
      </w:r>
      <w:r w:rsidRPr="003F71F7">
        <w:rPr>
          <w:rFonts w:ascii="Calibri" w:eastAsia="Times New Roman" w:hAnsi="Calibri" w:cs="Calibri"/>
          <w:sz w:val="24"/>
          <w:szCs w:val="24"/>
        </w:rPr>
        <w:t>the quantu</w:t>
      </w:r>
      <w:r w:rsidR="00C14027">
        <w:rPr>
          <w:rFonts w:ascii="Calibri" w:eastAsia="Times New Roman" w:hAnsi="Calibri" w:cs="Calibri"/>
          <w:sz w:val="24"/>
          <w:szCs w:val="24"/>
        </w:rPr>
        <w:t>m computing user facility JUNIQ. It covers both fundamental research</w:t>
      </w:r>
      <w:r w:rsidRPr="003F71F7">
        <w:rPr>
          <w:rFonts w:ascii="Calibri" w:eastAsia="Times New Roman" w:hAnsi="Calibri" w:cs="Calibri"/>
          <w:sz w:val="24"/>
          <w:szCs w:val="24"/>
        </w:rPr>
        <w:t xml:space="preserve"> and ap</w:t>
      </w:r>
      <w:r w:rsidR="00C14027">
        <w:rPr>
          <w:rFonts w:ascii="Calibri" w:eastAsia="Times New Roman" w:hAnsi="Calibri" w:cs="Calibri"/>
          <w:sz w:val="24"/>
          <w:szCs w:val="24"/>
        </w:rPr>
        <w:t xml:space="preserve">plications in quantum computing. It also hosts </w:t>
      </w:r>
      <w:r w:rsidRPr="003F71F7">
        <w:rPr>
          <w:rFonts w:ascii="Calibri" w:eastAsia="Times New Roman" w:hAnsi="Calibri" w:cs="Calibri"/>
          <w:sz w:val="24"/>
          <w:szCs w:val="24"/>
        </w:rPr>
        <w:t>the central laboratory of the European flagship project OpenSuperQ.</w:t>
      </w:r>
    </w:p>
    <w:p w14:paraId="4B846DFD" w14:textId="53BEC3D0" w:rsidR="003F71F7" w:rsidRPr="003F71F7" w:rsidRDefault="003F71F7" w:rsidP="003F71F7">
      <w:pPr>
        <w:jc w:val="both"/>
        <w:rPr>
          <w:rFonts w:ascii="Calibri" w:eastAsia="Times New Roman" w:hAnsi="Calibri" w:cs="Calibri"/>
          <w:sz w:val="24"/>
          <w:szCs w:val="24"/>
        </w:rPr>
      </w:pPr>
      <w:r w:rsidRPr="003F71F7">
        <w:rPr>
          <w:rFonts w:ascii="Calibri" w:eastAsia="Times New Roman" w:hAnsi="Calibri" w:cs="Calibri"/>
          <w:sz w:val="24"/>
          <w:szCs w:val="24"/>
        </w:rPr>
        <w:lastRenderedPageBreak/>
        <w:t xml:space="preserve">At the </w:t>
      </w:r>
      <w:r w:rsidRPr="00431C37">
        <w:rPr>
          <w:rFonts w:ascii="Calibri" w:eastAsia="Times New Roman" w:hAnsi="Calibri" w:cs="Calibri"/>
          <w:b/>
          <w:sz w:val="24"/>
          <w:szCs w:val="24"/>
        </w:rPr>
        <w:t>Karlsruhe Institute of Technology (KIT),</w:t>
      </w:r>
      <w:r w:rsidRPr="003F71F7">
        <w:rPr>
          <w:rFonts w:ascii="Calibri" w:eastAsia="Times New Roman" w:hAnsi="Calibri" w:cs="Calibri"/>
          <w:sz w:val="24"/>
          <w:szCs w:val="24"/>
        </w:rPr>
        <w:t xml:space="preserve"> experimental pioneering work on multiplex</w:t>
      </w:r>
      <w:r w:rsidR="00431C37">
        <w:rPr>
          <w:rFonts w:ascii="Calibri" w:eastAsia="Times New Roman" w:hAnsi="Calibri" w:cs="Calibri"/>
          <w:sz w:val="24"/>
          <w:szCs w:val="24"/>
        </w:rPr>
        <w:t>ed</w:t>
      </w:r>
      <w:r w:rsidRPr="003F71F7">
        <w:rPr>
          <w:rFonts w:ascii="Calibri" w:eastAsia="Times New Roman" w:hAnsi="Calibri" w:cs="Calibri"/>
          <w:sz w:val="24"/>
          <w:szCs w:val="24"/>
        </w:rPr>
        <w:t xml:space="preserve"> qubit readout, two-level defects, quantum simulators and quantum metamaterials has been carried out and the development of quantum circuits has been advanced.</w:t>
      </w:r>
    </w:p>
    <w:p w14:paraId="327C6465" w14:textId="71EDC728" w:rsidR="003F71F7" w:rsidRPr="003F71F7" w:rsidRDefault="003F71F7" w:rsidP="003F71F7">
      <w:pPr>
        <w:jc w:val="both"/>
        <w:rPr>
          <w:rFonts w:ascii="Calibri" w:eastAsia="Times New Roman" w:hAnsi="Calibri" w:cs="Calibri"/>
          <w:sz w:val="24"/>
          <w:szCs w:val="24"/>
        </w:rPr>
      </w:pPr>
      <w:r w:rsidRPr="003F71F7">
        <w:rPr>
          <w:rFonts w:ascii="Calibri" w:eastAsia="Times New Roman" w:hAnsi="Calibri" w:cs="Calibri"/>
          <w:sz w:val="24"/>
          <w:szCs w:val="24"/>
        </w:rPr>
        <w:t xml:space="preserve">The </w:t>
      </w:r>
      <w:r w:rsidRPr="00431C37">
        <w:rPr>
          <w:rFonts w:ascii="Calibri" w:eastAsia="Times New Roman" w:hAnsi="Calibri" w:cs="Calibri"/>
          <w:b/>
          <w:sz w:val="24"/>
          <w:szCs w:val="24"/>
        </w:rPr>
        <w:t>University of Erlangen Nuremberg (FAU)</w:t>
      </w:r>
      <w:r w:rsidRPr="003F71F7">
        <w:rPr>
          <w:rFonts w:ascii="Calibri" w:eastAsia="Times New Roman" w:hAnsi="Calibri" w:cs="Calibri"/>
          <w:sz w:val="24"/>
          <w:szCs w:val="24"/>
        </w:rPr>
        <w:t xml:space="preserve"> is one of the most innovative universities in the world. In the group of Prof. Hartmann, besides the development of coupling circuits and qubits, the development of algorithms for </w:t>
      </w:r>
      <w:r w:rsidR="00431C37">
        <w:rPr>
          <w:rFonts w:ascii="Calibri" w:eastAsia="Times New Roman" w:hAnsi="Calibri" w:cs="Calibri"/>
          <w:sz w:val="24"/>
          <w:szCs w:val="24"/>
        </w:rPr>
        <w:t>near-tearm</w:t>
      </w:r>
      <w:r w:rsidRPr="003F71F7">
        <w:rPr>
          <w:rFonts w:ascii="Calibri" w:eastAsia="Times New Roman" w:hAnsi="Calibri" w:cs="Calibri"/>
          <w:sz w:val="24"/>
          <w:szCs w:val="24"/>
        </w:rPr>
        <w:t xml:space="preserve"> quantum computers is advanced.</w:t>
      </w:r>
    </w:p>
    <w:p w14:paraId="6924363A" w14:textId="4723B66C" w:rsidR="003F71F7" w:rsidRPr="003F71F7" w:rsidRDefault="003F71F7" w:rsidP="003F71F7">
      <w:pPr>
        <w:jc w:val="both"/>
        <w:rPr>
          <w:rFonts w:ascii="Calibri" w:eastAsia="Times New Roman" w:hAnsi="Calibri" w:cs="Calibri"/>
          <w:sz w:val="24"/>
          <w:szCs w:val="24"/>
        </w:rPr>
      </w:pPr>
      <w:r w:rsidRPr="00431C37">
        <w:rPr>
          <w:rFonts w:ascii="Calibri" w:eastAsia="Times New Roman" w:hAnsi="Calibri" w:cs="Calibri"/>
          <w:b/>
          <w:sz w:val="24"/>
          <w:szCs w:val="24"/>
        </w:rPr>
        <w:t>Infineon Technologies AG</w:t>
      </w:r>
      <w:r w:rsidRPr="003F71F7">
        <w:rPr>
          <w:rFonts w:ascii="Calibri" w:eastAsia="Times New Roman" w:hAnsi="Calibri" w:cs="Calibri"/>
          <w:sz w:val="24"/>
          <w:szCs w:val="24"/>
        </w:rPr>
        <w:t xml:space="preserve"> is a leading global provider of semiconductor solutions with one of the broadest product portfolios in the industry. The company has a high level of expertise in the co</w:t>
      </w:r>
      <w:r w:rsidR="00C14027">
        <w:rPr>
          <w:rFonts w:ascii="Calibri" w:eastAsia="Times New Roman" w:hAnsi="Calibri" w:cs="Calibri"/>
          <w:sz w:val="24"/>
          <w:szCs w:val="24"/>
        </w:rPr>
        <w:t>nception, design and manufacturing</w:t>
      </w:r>
      <w:r w:rsidRPr="003F71F7">
        <w:rPr>
          <w:rFonts w:ascii="Calibri" w:eastAsia="Times New Roman" w:hAnsi="Calibri" w:cs="Calibri"/>
          <w:sz w:val="24"/>
          <w:szCs w:val="24"/>
        </w:rPr>
        <w:t xml:space="preserve"> of special technologies and is involved in several consortia on quantum technologies, including PIEDMONS on ion trap-based and QUASAR on silicon-based quantum computers.</w:t>
      </w:r>
    </w:p>
    <w:p w14:paraId="69B6A66C" w14:textId="0B4E6BF8" w:rsidR="003F71F7" w:rsidRPr="003F71F7" w:rsidRDefault="00D9173D" w:rsidP="00D9173D">
      <w:pPr>
        <w:jc w:val="both"/>
        <w:rPr>
          <w:rFonts w:ascii="Calibri" w:eastAsia="Times New Roman" w:hAnsi="Calibri" w:cs="Calibri"/>
          <w:sz w:val="24"/>
          <w:szCs w:val="24"/>
        </w:rPr>
      </w:pPr>
      <w:r w:rsidRPr="00D9173D">
        <w:rPr>
          <w:rFonts w:ascii="Calibri" w:eastAsia="Times New Roman" w:hAnsi="Calibri" w:cs="Calibri"/>
          <w:sz w:val="24"/>
          <w:szCs w:val="24"/>
        </w:rPr>
        <w:t xml:space="preserve">The </w:t>
      </w:r>
      <w:r w:rsidRPr="00D9173D">
        <w:rPr>
          <w:rFonts w:ascii="Calibri" w:eastAsia="Times New Roman" w:hAnsi="Calibri" w:cs="Calibri"/>
          <w:b/>
          <w:sz w:val="24"/>
          <w:szCs w:val="24"/>
        </w:rPr>
        <w:t>Fraunhofer Institute for Applied Solid State Physics IAF</w:t>
      </w:r>
      <w:r w:rsidRPr="00D9173D">
        <w:rPr>
          <w:rFonts w:ascii="Calibri" w:eastAsia="Times New Roman" w:hAnsi="Calibri" w:cs="Calibri"/>
          <w:sz w:val="24"/>
          <w:szCs w:val="24"/>
        </w:rPr>
        <w:t xml:space="preserve"> offers the entire value chain in the field of III/V semiconductors and has many years of experience in the realization of microwave and submillimeter wave modules both in waveguides and on printed circuit boards. In the field of quantum computing, Fraunhofer IAF participates, for example, in the EU project "SEQUENCE" (development of cryogenic electronics) and coordinates the Competence Center Quantum Computing Baden-Württemberg.</w:t>
      </w:r>
    </w:p>
    <w:sectPr w:rsidR="003F71F7" w:rsidRPr="003F71F7">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3DFCE" w16cex:dateUtc="2021-01-21T10:11:00Z"/>
  <w16cex:commentExtensible w16cex:durableId="23B3E007" w16cex:dateUtc="2021-01-21T10:12:00Z"/>
  <w16cex:commentExtensible w16cex:durableId="23B3E114" w16cex:dateUtc="2021-01-21T10:16:00Z"/>
  <w16cex:commentExtensible w16cex:durableId="23B3E12E" w16cex:dateUtc="2021-01-21T1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A1347F" w16cid:durableId="23B3DFCE"/>
  <w16cid:commentId w16cid:paraId="29F8DA7B" w16cid:durableId="23B3E007"/>
  <w16cid:commentId w16cid:paraId="4E6D750A" w16cid:durableId="23B3E114"/>
  <w16cid:commentId w16cid:paraId="38076FA1" w16cid:durableId="23B3E12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C25"/>
    <w:rsid w:val="0000595D"/>
    <w:rsid w:val="000154DF"/>
    <w:rsid w:val="000409CA"/>
    <w:rsid w:val="000729F3"/>
    <w:rsid w:val="00096AAB"/>
    <w:rsid w:val="000A2BA7"/>
    <w:rsid w:val="001200C6"/>
    <w:rsid w:val="00127E85"/>
    <w:rsid w:val="00196E78"/>
    <w:rsid w:val="0021217D"/>
    <w:rsid w:val="00226BE2"/>
    <w:rsid w:val="00252FC8"/>
    <w:rsid w:val="0026465E"/>
    <w:rsid w:val="00267DAA"/>
    <w:rsid w:val="002B18EA"/>
    <w:rsid w:val="002E6557"/>
    <w:rsid w:val="00326DAC"/>
    <w:rsid w:val="003328EC"/>
    <w:rsid w:val="00366ADB"/>
    <w:rsid w:val="00391D0F"/>
    <w:rsid w:val="003D07A4"/>
    <w:rsid w:val="003E3FDA"/>
    <w:rsid w:val="003F71F7"/>
    <w:rsid w:val="00431C37"/>
    <w:rsid w:val="00433419"/>
    <w:rsid w:val="004E1EC1"/>
    <w:rsid w:val="004E6F81"/>
    <w:rsid w:val="0055437A"/>
    <w:rsid w:val="005A590B"/>
    <w:rsid w:val="005C7822"/>
    <w:rsid w:val="00611E79"/>
    <w:rsid w:val="00634C25"/>
    <w:rsid w:val="00643352"/>
    <w:rsid w:val="00686CFD"/>
    <w:rsid w:val="006A7D8A"/>
    <w:rsid w:val="006E78FB"/>
    <w:rsid w:val="006F0198"/>
    <w:rsid w:val="00725299"/>
    <w:rsid w:val="007815E9"/>
    <w:rsid w:val="00782D52"/>
    <w:rsid w:val="007853AC"/>
    <w:rsid w:val="007B3CE6"/>
    <w:rsid w:val="008E515C"/>
    <w:rsid w:val="008F3794"/>
    <w:rsid w:val="009061BB"/>
    <w:rsid w:val="00916C0B"/>
    <w:rsid w:val="0093562B"/>
    <w:rsid w:val="00951DEE"/>
    <w:rsid w:val="009A3B6C"/>
    <w:rsid w:val="00A32C71"/>
    <w:rsid w:val="00A933E9"/>
    <w:rsid w:val="00AB068F"/>
    <w:rsid w:val="00BA7296"/>
    <w:rsid w:val="00BD782F"/>
    <w:rsid w:val="00C14027"/>
    <w:rsid w:val="00C44FF2"/>
    <w:rsid w:val="00CE49FC"/>
    <w:rsid w:val="00D217E7"/>
    <w:rsid w:val="00D33C3E"/>
    <w:rsid w:val="00D84ECD"/>
    <w:rsid w:val="00D8761E"/>
    <w:rsid w:val="00D90007"/>
    <w:rsid w:val="00D9173D"/>
    <w:rsid w:val="00D94449"/>
    <w:rsid w:val="00E364A3"/>
    <w:rsid w:val="00E63043"/>
    <w:rsid w:val="00E72194"/>
    <w:rsid w:val="00F34136"/>
    <w:rsid w:val="00F63A78"/>
    <w:rsid w:val="00F85A33"/>
    <w:rsid w:val="00FA165F"/>
    <w:rsid w:val="00FB6801"/>
    <w:rsid w:val="00FD4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6BD69"/>
  <w15:chartTrackingRefBased/>
  <w15:docId w15:val="{D95085A2-142A-4E4F-9852-D3680406C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34C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34C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C2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34C25"/>
    <w:rPr>
      <w:rFonts w:ascii="Times New Roman" w:eastAsia="Times New Roman" w:hAnsi="Times New Roman" w:cs="Times New Roman"/>
      <w:b/>
      <w:bCs/>
      <w:sz w:val="36"/>
      <w:szCs w:val="36"/>
    </w:rPr>
  </w:style>
  <w:style w:type="paragraph" w:customStyle="1" w:styleId="h3">
    <w:name w:val="h3"/>
    <w:basedOn w:val="Normal"/>
    <w:rsid w:val="00634C2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34C25"/>
    <w:rPr>
      <w:color w:val="0000FF"/>
      <w:u w:val="single"/>
    </w:rPr>
  </w:style>
  <w:style w:type="character" w:customStyle="1" w:styleId="Date1">
    <w:name w:val="Date1"/>
    <w:basedOn w:val="DefaultParagraphFont"/>
    <w:rsid w:val="00634C25"/>
  </w:style>
  <w:style w:type="paragraph" w:customStyle="1" w:styleId="summary">
    <w:name w:val="summary"/>
    <w:basedOn w:val="Normal"/>
    <w:rsid w:val="00634C2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34C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ad-less">
    <w:name w:val="read-less"/>
    <w:basedOn w:val="DefaultParagraphFont"/>
    <w:rsid w:val="00634C25"/>
  </w:style>
  <w:style w:type="paragraph" w:customStyle="1" w:styleId="copyright">
    <w:name w:val="copyright"/>
    <w:basedOn w:val="Normal"/>
    <w:rsid w:val="00634C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4C25"/>
    <w:rPr>
      <w:b/>
      <w:bCs/>
    </w:rPr>
  </w:style>
  <w:style w:type="paragraph" w:customStyle="1" w:styleId="Default">
    <w:name w:val="Default"/>
    <w:rsid w:val="004E6F81"/>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6E78FB"/>
    <w:rPr>
      <w:sz w:val="16"/>
      <w:szCs w:val="16"/>
    </w:rPr>
  </w:style>
  <w:style w:type="paragraph" w:styleId="CommentText">
    <w:name w:val="annotation text"/>
    <w:basedOn w:val="Normal"/>
    <w:link w:val="CommentTextChar"/>
    <w:uiPriority w:val="99"/>
    <w:semiHidden/>
    <w:unhideWhenUsed/>
    <w:rsid w:val="006E78FB"/>
    <w:pPr>
      <w:spacing w:line="240" w:lineRule="auto"/>
    </w:pPr>
    <w:rPr>
      <w:sz w:val="20"/>
      <w:szCs w:val="20"/>
    </w:rPr>
  </w:style>
  <w:style w:type="character" w:customStyle="1" w:styleId="CommentTextChar">
    <w:name w:val="Comment Text Char"/>
    <w:basedOn w:val="DefaultParagraphFont"/>
    <w:link w:val="CommentText"/>
    <w:uiPriority w:val="99"/>
    <w:semiHidden/>
    <w:rsid w:val="006E78FB"/>
    <w:rPr>
      <w:sz w:val="20"/>
      <w:szCs w:val="20"/>
    </w:rPr>
  </w:style>
  <w:style w:type="paragraph" w:styleId="CommentSubject">
    <w:name w:val="annotation subject"/>
    <w:basedOn w:val="CommentText"/>
    <w:next w:val="CommentText"/>
    <w:link w:val="CommentSubjectChar"/>
    <w:uiPriority w:val="99"/>
    <w:semiHidden/>
    <w:unhideWhenUsed/>
    <w:rsid w:val="006E78FB"/>
    <w:rPr>
      <w:b/>
      <w:bCs/>
    </w:rPr>
  </w:style>
  <w:style w:type="character" w:customStyle="1" w:styleId="CommentSubjectChar">
    <w:name w:val="Comment Subject Char"/>
    <w:basedOn w:val="CommentTextChar"/>
    <w:link w:val="CommentSubject"/>
    <w:uiPriority w:val="99"/>
    <w:semiHidden/>
    <w:rsid w:val="006E78FB"/>
    <w:rPr>
      <w:b/>
      <w:bCs/>
      <w:sz w:val="20"/>
      <w:szCs w:val="20"/>
    </w:rPr>
  </w:style>
  <w:style w:type="paragraph" w:styleId="BalloonText">
    <w:name w:val="Balloon Text"/>
    <w:basedOn w:val="Normal"/>
    <w:link w:val="BalloonTextChar"/>
    <w:uiPriority w:val="99"/>
    <w:semiHidden/>
    <w:unhideWhenUsed/>
    <w:rsid w:val="00686C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C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36166">
      <w:bodyDiv w:val="1"/>
      <w:marLeft w:val="0"/>
      <w:marRight w:val="0"/>
      <w:marTop w:val="0"/>
      <w:marBottom w:val="0"/>
      <w:divBdr>
        <w:top w:val="none" w:sz="0" w:space="0" w:color="auto"/>
        <w:left w:val="none" w:sz="0" w:space="0" w:color="auto"/>
        <w:bottom w:val="none" w:sz="0" w:space="0" w:color="auto"/>
        <w:right w:val="none" w:sz="0" w:space="0" w:color="auto"/>
      </w:divBdr>
      <w:divsChild>
        <w:div w:id="769273966">
          <w:marLeft w:val="0"/>
          <w:marRight w:val="0"/>
          <w:marTop w:val="0"/>
          <w:marBottom w:val="0"/>
          <w:divBdr>
            <w:top w:val="none" w:sz="0" w:space="0" w:color="auto"/>
            <w:left w:val="none" w:sz="0" w:space="0" w:color="auto"/>
            <w:bottom w:val="none" w:sz="0" w:space="0" w:color="auto"/>
            <w:right w:val="none" w:sz="0" w:space="0" w:color="auto"/>
          </w:divBdr>
          <w:divsChild>
            <w:div w:id="1419131515">
              <w:marLeft w:val="0"/>
              <w:marRight w:val="0"/>
              <w:marTop w:val="0"/>
              <w:marBottom w:val="0"/>
              <w:divBdr>
                <w:top w:val="none" w:sz="0" w:space="0" w:color="auto"/>
                <w:left w:val="none" w:sz="0" w:space="0" w:color="auto"/>
                <w:bottom w:val="none" w:sz="0" w:space="0" w:color="auto"/>
                <w:right w:val="none" w:sz="0" w:space="0" w:color="auto"/>
              </w:divBdr>
              <w:divsChild>
                <w:div w:id="1807507386">
                  <w:marLeft w:val="0"/>
                  <w:marRight w:val="0"/>
                  <w:marTop w:val="0"/>
                  <w:marBottom w:val="0"/>
                  <w:divBdr>
                    <w:top w:val="none" w:sz="0" w:space="0" w:color="auto"/>
                    <w:left w:val="none" w:sz="0" w:space="0" w:color="auto"/>
                    <w:bottom w:val="none" w:sz="0" w:space="0" w:color="auto"/>
                    <w:right w:val="none" w:sz="0" w:space="0" w:color="auto"/>
                  </w:divBdr>
                </w:div>
                <w:div w:id="375087543">
                  <w:marLeft w:val="0"/>
                  <w:marRight w:val="0"/>
                  <w:marTop w:val="0"/>
                  <w:marBottom w:val="0"/>
                  <w:divBdr>
                    <w:top w:val="none" w:sz="0" w:space="0" w:color="auto"/>
                    <w:left w:val="none" w:sz="0" w:space="0" w:color="auto"/>
                    <w:bottom w:val="none" w:sz="0" w:space="0" w:color="auto"/>
                    <w:right w:val="none" w:sz="0" w:space="0" w:color="auto"/>
                  </w:divBdr>
                </w:div>
              </w:divsChild>
            </w:div>
            <w:div w:id="1809780547">
              <w:marLeft w:val="0"/>
              <w:marRight w:val="0"/>
              <w:marTop w:val="0"/>
              <w:marBottom w:val="0"/>
              <w:divBdr>
                <w:top w:val="none" w:sz="0" w:space="0" w:color="auto"/>
                <w:left w:val="none" w:sz="0" w:space="0" w:color="auto"/>
                <w:bottom w:val="none" w:sz="0" w:space="0" w:color="auto"/>
                <w:right w:val="none" w:sz="0" w:space="0" w:color="auto"/>
              </w:divBdr>
              <w:divsChild>
                <w:div w:id="169416335">
                  <w:marLeft w:val="0"/>
                  <w:marRight w:val="0"/>
                  <w:marTop w:val="0"/>
                  <w:marBottom w:val="0"/>
                  <w:divBdr>
                    <w:top w:val="none" w:sz="0" w:space="0" w:color="auto"/>
                    <w:left w:val="none" w:sz="0" w:space="0" w:color="auto"/>
                    <w:bottom w:val="none" w:sz="0" w:space="0" w:color="auto"/>
                    <w:right w:val="none" w:sz="0" w:space="0" w:color="auto"/>
                  </w:divBdr>
                </w:div>
              </w:divsChild>
            </w:div>
            <w:div w:id="1290672946">
              <w:marLeft w:val="0"/>
              <w:marRight w:val="0"/>
              <w:marTop w:val="0"/>
              <w:marBottom w:val="0"/>
              <w:divBdr>
                <w:top w:val="none" w:sz="0" w:space="0" w:color="auto"/>
                <w:left w:val="none" w:sz="0" w:space="0" w:color="auto"/>
                <w:bottom w:val="none" w:sz="0" w:space="0" w:color="auto"/>
                <w:right w:val="none" w:sz="0" w:space="0" w:color="auto"/>
              </w:divBdr>
              <w:divsChild>
                <w:div w:id="88552230">
                  <w:marLeft w:val="0"/>
                  <w:marRight w:val="0"/>
                  <w:marTop w:val="0"/>
                  <w:marBottom w:val="0"/>
                  <w:divBdr>
                    <w:top w:val="none" w:sz="0" w:space="0" w:color="auto"/>
                    <w:left w:val="none" w:sz="0" w:space="0" w:color="auto"/>
                    <w:bottom w:val="none" w:sz="0" w:space="0" w:color="auto"/>
                    <w:right w:val="none" w:sz="0" w:space="0" w:color="auto"/>
                  </w:divBdr>
                </w:div>
              </w:divsChild>
            </w:div>
            <w:div w:id="2051957085">
              <w:marLeft w:val="0"/>
              <w:marRight w:val="0"/>
              <w:marTop w:val="0"/>
              <w:marBottom w:val="0"/>
              <w:divBdr>
                <w:top w:val="none" w:sz="0" w:space="0" w:color="auto"/>
                <w:left w:val="none" w:sz="0" w:space="0" w:color="auto"/>
                <w:bottom w:val="none" w:sz="0" w:space="0" w:color="auto"/>
                <w:right w:val="none" w:sz="0" w:space="0" w:color="auto"/>
              </w:divBdr>
              <w:divsChild>
                <w:div w:id="1399137306">
                  <w:marLeft w:val="0"/>
                  <w:marRight w:val="0"/>
                  <w:marTop w:val="0"/>
                  <w:marBottom w:val="0"/>
                  <w:divBdr>
                    <w:top w:val="none" w:sz="0" w:space="0" w:color="auto"/>
                    <w:left w:val="none" w:sz="0" w:space="0" w:color="auto"/>
                    <w:bottom w:val="none" w:sz="0" w:space="0" w:color="auto"/>
                    <w:right w:val="none" w:sz="0" w:space="0" w:color="auto"/>
                  </w:divBdr>
                </w:div>
              </w:divsChild>
            </w:div>
            <w:div w:id="127154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1024">
      <w:bodyDiv w:val="1"/>
      <w:marLeft w:val="0"/>
      <w:marRight w:val="0"/>
      <w:marTop w:val="0"/>
      <w:marBottom w:val="0"/>
      <w:divBdr>
        <w:top w:val="none" w:sz="0" w:space="0" w:color="auto"/>
        <w:left w:val="none" w:sz="0" w:space="0" w:color="auto"/>
        <w:bottom w:val="none" w:sz="0" w:space="0" w:color="auto"/>
        <w:right w:val="none" w:sz="0" w:space="0" w:color="auto"/>
      </w:divBdr>
    </w:div>
    <w:div w:id="1008676455">
      <w:bodyDiv w:val="1"/>
      <w:marLeft w:val="0"/>
      <w:marRight w:val="0"/>
      <w:marTop w:val="0"/>
      <w:marBottom w:val="0"/>
      <w:divBdr>
        <w:top w:val="none" w:sz="0" w:space="0" w:color="auto"/>
        <w:left w:val="none" w:sz="0" w:space="0" w:color="auto"/>
        <w:bottom w:val="none" w:sz="0" w:space="0" w:color="auto"/>
        <w:right w:val="none" w:sz="0" w:space="0" w:color="auto"/>
      </w:divBdr>
    </w:div>
    <w:div w:id="1822843736">
      <w:bodyDiv w:val="1"/>
      <w:marLeft w:val="0"/>
      <w:marRight w:val="0"/>
      <w:marTop w:val="0"/>
      <w:marBottom w:val="0"/>
      <w:divBdr>
        <w:top w:val="none" w:sz="0" w:space="0" w:color="auto"/>
        <w:left w:val="none" w:sz="0" w:space="0" w:color="auto"/>
        <w:bottom w:val="none" w:sz="0" w:space="0" w:color="auto"/>
        <w:right w:val="none" w:sz="0" w:space="0" w:color="auto"/>
      </w:divBdr>
      <w:divsChild>
        <w:div w:id="786236746">
          <w:marLeft w:val="0"/>
          <w:marRight w:val="0"/>
          <w:marTop w:val="0"/>
          <w:marBottom w:val="0"/>
          <w:divBdr>
            <w:top w:val="none" w:sz="0" w:space="0" w:color="auto"/>
            <w:left w:val="none" w:sz="0" w:space="0" w:color="auto"/>
            <w:bottom w:val="none" w:sz="0" w:space="0" w:color="auto"/>
            <w:right w:val="none" w:sz="0" w:space="0" w:color="auto"/>
          </w:divBdr>
          <w:divsChild>
            <w:div w:id="46685972">
              <w:marLeft w:val="0"/>
              <w:marRight w:val="0"/>
              <w:marTop w:val="0"/>
              <w:marBottom w:val="0"/>
              <w:divBdr>
                <w:top w:val="none" w:sz="0" w:space="0" w:color="auto"/>
                <w:left w:val="none" w:sz="0" w:space="0" w:color="auto"/>
                <w:bottom w:val="none" w:sz="0" w:space="0" w:color="auto"/>
                <w:right w:val="none" w:sz="0" w:space="0" w:color="auto"/>
              </w:divBdr>
              <w:divsChild>
                <w:div w:id="1593392142">
                  <w:marLeft w:val="0"/>
                  <w:marRight w:val="0"/>
                  <w:marTop w:val="0"/>
                  <w:marBottom w:val="0"/>
                  <w:divBdr>
                    <w:top w:val="none" w:sz="0" w:space="0" w:color="auto"/>
                    <w:left w:val="none" w:sz="0" w:space="0" w:color="auto"/>
                    <w:bottom w:val="none" w:sz="0" w:space="0" w:color="auto"/>
                    <w:right w:val="none" w:sz="0" w:space="0" w:color="auto"/>
                  </w:divBdr>
                  <w:divsChild>
                    <w:div w:id="73262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RelyOnCS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11" Type="http://schemas.microsoft.com/office/2018/08/relationships/commentsExtensible" Target="commentsExtensib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A138A8B0-A2FD-41A4-AE8C-35ABE70BD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3100</Words>
  <Characters>17676</Characters>
  <Application>Microsoft Office Word</Application>
  <DocSecurity>0</DocSecurity>
  <Lines>147</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Filipp</dc:creator>
  <cp:keywords/>
  <dc:description/>
  <cp:lastModifiedBy>Stefan Filipp</cp:lastModifiedBy>
  <cp:revision>2</cp:revision>
  <cp:lastPrinted>2021-01-22T07:43:00Z</cp:lastPrinted>
  <dcterms:created xsi:type="dcterms:W3CDTF">2021-01-22T10:43:00Z</dcterms:created>
  <dcterms:modified xsi:type="dcterms:W3CDTF">2021-01-22T10:43:00Z</dcterms:modified>
</cp:coreProperties>
</file>